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82C7" w14:textId="7DCD7936" w:rsidR="00B82505" w:rsidRPr="002E6CBF" w:rsidRDefault="002F07D0" w:rsidP="004651C0">
      <w:pPr>
        <w:jc w:val="center"/>
      </w:pPr>
      <w:r>
        <w:rPr>
          <w:noProof/>
        </w:rPr>
        <w:drawing>
          <wp:inline distT="0" distB="0" distL="0" distR="0" wp14:anchorId="1D554579" wp14:editId="3700C8C0">
            <wp:extent cx="1743075" cy="93984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79" cy="94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782C8" w14:textId="77777777" w:rsidR="004651C0" w:rsidRPr="002E6CBF" w:rsidRDefault="004651C0" w:rsidP="004651C0">
      <w:pPr>
        <w:spacing w:after="0"/>
        <w:jc w:val="center"/>
        <w:rPr>
          <w:b/>
          <w:sz w:val="32"/>
          <w:szCs w:val="32"/>
        </w:rPr>
      </w:pPr>
      <w:r w:rsidRPr="002E6CBF">
        <w:rPr>
          <w:b/>
          <w:sz w:val="32"/>
          <w:szCs w:val="32"/>
        </w:rPr>
        <w:t xml:space="preserve">Position Description </w:t>
      </w:r>
    </w:p>
    <w:p w14:paraId="7C1782C9" w14:textId="3C47153F" w:rsidR="004651C0" w:rsidRPr="002E6CBF" w:rsidRDefault="00084629" w:rsidP="004651C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Vice President –</w:t>
      </w:r>
      <w:r w:rsidR="00977780">
        <w:rPr>
          <w:b/>
          <w:sz w:val="32"/>
          <w:szCs w:val="32"/>
        </w:rPr>
        <w:t xml:space="preserve"> </w:t>
      </w:r>
      <w:r w:rsidR="00FB0090">
        <w:rPr>
          <w:b/>
          <w:sz w:val="32"/>
          <w:szCs w:val="32"/>
        </w:rPr>
        <w:t>Operations</w:t>
      </w:r>
      <w:r>
        <w:rPr>
          <w:b/>
          <w:sz w:val="32"/>
          <w:szCs w:val="32"/>
        </w:rPr>
        <w:t xml:space="preserve"> </w:t>
      </w:r>
    </w:p>
    <w:p w14:paraId="7C1782CA" w14:textId="77777777" w:rsidR="00DF6BA5" w:rsidRPr="002E6CBF" w:rsidRDefault="00DF6BA5" w:rsidP="004651C0">
      <w:pPr>
        <w:spacing w:after="0"/>
      </w:pPr>
    </w:p>
    <w:p w14:paraId="7C1782CB" w14:textId="3BB902CB" w:rsidR="00DF6BA5" w:rsidRPr="002E6CBF" w:rsidRDefault="00DF6BA5" w:rsidP="00DF6BA5">
      <w:pPr>
        <w:spacing w:after="60"/>
      </w:pPr>
      <w:r w:rsidRPr="002E6CBF">
        <w:rPr>
          <w:b/>
        </w:rPr>
        <w:t>Job Title:</w:t>
      </w:r>
      <w:r w:rsidRPr="002E6CBF">
        <w:tab/>
      </w:r>
      <w:r w:rsidRPr="002E6CBF">
        <w:tab/>
      </w:r>
      <w:r w:rsidR="00084629">
        <w:t xml:space="preserve">Vice President </w:t>
      </w:r>
      <w:r w:rsidR="00FB0090">
        <w:t>Operations</w:t>
      </w:r>
      <w:r w:rsidR="00084629">
        <w:t xml:space="preserve"> </w:t>
      </w:r>
    </w:p>
    <w:p w14:paraId="7C1782CC" w14:textId="77777777" w:rsidR="00DF6BA5" w:rsidRPr="002E6CBF" w:rsidRDefault="00DF6BA5" w:rsidP="00DF6BA5">
      <w:pPr>
        <w:spacing w:after="60"/>
      </w:pPr>
      <w:r w:rsidRPr="002E6CBF">
        <w:rPr>
          <w:b/>
        </w:rPr>
        <w:t>Organisation Unit:</w:t>
      </w:r>
      <w:r w:rsidRPr="002E6CBF">
        <w:tab/>
      </w:r>
      <w:r w:rsidR="00084629">
        <w:t>Pr</w:t>
      </w:r>
      <w:r w:rsidR="003B0FA8">
        <w:t>esident’s Of</w:t>
      </w:r>
      <w:r w:rsidR="00084629">
        <w:t>fice</w:t>
      </w:r>
    </w:p>
    <w:p w14:paraId="7C1782CD" w14:textId="77777777" w:rsidR="00DF6BA5" w:rsidRPr="002E6CBF" w:rsidRDefault="00DF6BA5" w:rsidP="00DF6BA5">
      <w:pPr>
        <w:spacing w:after="60"/>
      </w:pPr>
      <w:r w:rsidRPr="002E6CBF">
        <w:rPr>
          <w:b/>
        </w:rPr>
        <w:t>Type of Employment:</w:t>
      </w:r>
      <w:r w:rsidRPr="002E6CBF">
        <w:tab/>
        <w:t xml:space="preserve">Continuing </w:t>
      </w:r>
      <w:r w:rsidR="00055D98">
        <w:t>Full time</w:t>
      </w:r>
    </w:p>
    <w:p w14:paraId="7C1782CE" w14:textId="77777777" w:rsidR="008E7482" w:rsidRPr="002E6CBF" w:rsidRDefault="00DF6BA5" w:rsidP="00422981">
      <w:pPr>
        <w:spacing w:after="60"/>
      </w:pPr>
      <w:r w:rsidRPr="002E6CBF">
        <w:rPr>
          <w:b/>
        </w:rPr>
        <w:t>Classification</w:t>
      </w:r>
      <w:r w:rsidR="00084629">
        <w:rPr>
          <w:b/>
        </w:rPr>
        <w:t xml:space="preserve"> and Remuneration</w:t>
      </w:r>
      <w:r w:rsidRPr="002E6CBF">
        <w:rPr>
          <w:b/>
        </w:rPr>
        <w:t>:</w:t>
      </w:r>
      <w:r w:rsidR="00084629">
        <w:rPr>
          <w:b/>
        </w:rPr>
        <w:t xml:space="preserve"> </w:t>
      </w:r>
      <w:r w:rsidR="00084629" w:rsidRPr="00084629">
        <w:t>C</w:t>
      </w:r>
      <w:r w:rsidR="00084629">
        <w:t xml:space="preserve">ommensurate with relevant qualifications and experience </w:t>
      </w:r>
      <w:r w:rsidR="003841D0">
        <w:t>for a senior Executive role</w:t>
      </w:r>
      <w:r w:rsidR="00CE27BD">
        <w:t>.</w:t>
      </w:r>
    </w:p>
    <w:p w14:paraId="7C1782CF" w14:textId="77777777" w:rsidR="00903BD0" w:rsidRPr="002E6CBF" w:rsidRDefault="00DF6BA5" w:rsidP="00084629">
      <w:pPr>
        <w:spacing w:after="60"/>
        <w:rPr>
          <w:b/>
        </w:rPr>
      </w:pPr>
      <w:r w:rsidRPr="002E6CBF">
        <w:rPr>
          <w:b/>
        </w:rPr>
        <w:tab/>
      </w:r>
    </w:p>
    <w:p w14:paraId="7C1782D0" w14:textId="77777777" w:rsidR="00A82172" w:rsidRPr="002E6CBF" w:rsidRDefault="00160019" w:rsidP="00624787">
      <w:pPr>
        <w:spacing w:after="0"/>
        <w:rPr>
          <w:b/>
        </w:rPr>
      </w:pPr>
      <w:r w:rsidRPr="002E6CBF">
        <w:rPr>
          <w:b/>
        </w:rPr>
        <w:t>BACKGROUND</w:t>
      </w:r>
    </w:p>
    <w:p w14:paraId="7C1782D1" w14:textId="3C9F0CCB" w:rsidR="003703B5" w:rsidRDefault="00055D98" w:rsidP="000449FC">
      <w:pPr>
        <w:spacing w:after="0"/>
      </w:pPr>
      <w:r>
        <w:t xml:space="preserve">The </w:t>
      </w:r>
      <w:r w:rsidR="00CE47D3">
        <w:t>role of V</w:t>
      </w:r>
      <w:r w:rsidR="00084629">
        <w:t>ice President –</w:t>
      </w:r>
      <w:r w:rsidR="00977780">
        <w:t xml:space="preserve"> </w:t>
      </w:r>
      <w:r w:rsidR="00FB0090">
        <w:t>Operations</w:t>
      </w:r>
      <w:r w:rsidR="00084629">
        <w:t xml:space="preserve"> </w:t>
      </w:r>
      <w:r w:rsidR="00D3296F">
        <w:t xml:space="preserve">is </w:t>
      </w:r>
      <w:r w:rsidR="00A07CBB">
        <w:t xml:space="preserve">a senior executive role that is responsible for ensuring the effective and efficient </w:t>
      </w:r>
      <w:r w:rsidR="00D3296F">
        <w:t xml:space="preserve">staff management, </w:t>
      </w:r>
      <w:r w:rsidR="00A07CBB">
        <w:t xml:space="preserve">corporate responsibilities </w:t>
      </w:r>
      <w:r w:rsidR="008F472E">
        <w:t xml:space="preserve">and advancement of the vision </w:t>
      </w:r>
      <w:r w:rsidR="00CD441F">
        <w:t>of Christian</w:t>
      </w:r>
      <w:r w:rsidR="00A0790C">
        <w:t xml:space="preserve"> Heritage College (CHC)</w:t>
      </w:r>
      <w:r>
        <w:t xml:space="preserve">.  </w:t>
      </w:r>
      <w:r w:rsidR="00A07CBB">
        <w:t xml:space="preserve">The role requires working closely with the President and the Vice President </w:t>
      </w:r>
      <w:r w:rsidR="00CE47D3">
        <w:t xml:space="preserve">- </w:t>
      </w:r>
      <w:r w:rsidR="00A07CBB">
        <w:t xml:space="preserve">Academic </w:t>
      </w:r>
      <w:r>
        <w:t xml:space="preserve">to </w:t>
      </w:r>
      <w:r w:rsidR="00030D39">
        <w:t xml:space="preserve">oversee the </w:t>
      </w:r>
      <w:r w:rsidR="009F352A">
        <w:t>day-to-day</w:t>
      </w:r>
      <w:r w:rsidR="00030D39">
        <w:t xml:space="preserve"> operations of CHC and the promotion of a vibrant, well-resourced </w:t>
      </w:r>
      <w:r w:rsidR="00B94E89">
        <w:t>learning community.</w:t>
      </w:r>
      <w:r w:rsidR="00030D39">
        <w:t xml:space="preserve"> </w:t>
      </w:r>
      <w:r w:rsidR="006C4B93">
        <w:t xml:space="preserve"> </w:t>
      </w:r>
      <w:r w:rsidR="003703B5">
        <w:t xml:space="preserve">This role assumes a significant level of leadership in </w:t>
      </w:r>
      <w:r w:rsidR="00D3296F">
        <w:t xml:space="preserve">wide ranging </w:t>
      </w:r>
      <w:r w:rsidR="003703B5">
        <w:t xml:space="preserve">contexts within </w:t>
      </w:r>
      <w:r w:rsidR="00030D39">
        <w:t xml:space="preserve">the </w:t>
      </w:r>
      <w:r w:rsidR="00BD3DBA">
        <w:t>College</w:t>
      </w:r>
      <w:r w:rsidR="007442CF">
        <w:t xml:space="preserve"> community</w:t>
      </w:r>
      <w:r w:rsidR="00DC0B0C">
        <w:t xml:space="preserve">. </w:t>
      </w:r>
      <w:r w:rsidR="00030D39">
        <w:t xml:space="preserve"> </w:t>
      </w:r>
      <w:r w:rsidR="002E7732">
        <w:t xml:space="preserve">The </w:t>
      </w:r>
      <w:r w:rsidR="003C2753">
        <w:t>Vice President –</w:t>
      </w:r>
      <w:r w:rsidR="00977780">
        <w:t xml:space="preserve"> </w:t>
      </w:r>
      <w:r w:rsidR="00FB0090">
        <w:t>Operations</w:t>
      </w:r>
      <w:r w:rsidR="003C2753">
        <w:t xml:space="preserve"> is a</w:t>
      </w:r>
      <w:r w:rsidR="002E7732">
        <w:t xml:space="preserve"> member of the </w:t>
      </w:r>
      <w:r w:rsidR="003C2753">
        <w:t xml:space="preserve">President’s </w:t>
      </w:r>
      <w:r w:rsidR="00DB5ED7">
        <w:t>leadership team</w:t>
      </w:r>
      <w:r w:rsidR="002E7732">
        <w:t>.</w:t>
      </w:r>
    </w:p>
    <w:p w14:paraId="7C1782D2" w14:textId="77777777" w:rsidR="003703B5" w:rsidRDefault="003703B5" w:rsidP="000449FC">
      <w:pPr>
        <w:spacing w:after="0"/>
      </w:pPr>
    </w:p>
    <w:p w14:paraId="7C1782D3" w14:textId="77777777" w:rsidR="003703B5" w:rsidRPr="00837EB2" w:rsidRDefault="00CD1448" w:rsidP="00624787">
      <w:pPr>
        <w:spacing w:after="0"/>
        <w:rPr>
          <w:b/>
        </w:rPr>
      </w:pPr>
      <w:r>
        <w:rPr>
          <w:b/>
        </w:rPr>
        <w:t>SCOPE AND NATURE OF THE POSITION</w:t>
      </w:r>
    </w:p>
    <w:p w14:paraId="7C1782D4" w14:textId="491B909A" w:rsidR="003703B5" w:rsidRDefault="003703B5" w:rsidP="000449FC">
      <w:pPr>
        <w:spacing w:after="0"/>
      </w:pPr>
      <w:r>
        <w:t xml:space="preserve">The </w:t>
      </w:r>
      <w:r w:rsidR="00D3296F">
        <w:t xml:space="preserve">Vice </w:t>
      </w:r>
      <w:r w:rsidR="00937EAB">
        <w:t>President</w:t>
      </w:r>
      <w:r w:rsidR="00D3296F">
        <w:t xml:space="preserve"> </w:t>
      </w:r>
      <w:r w:rsidR="001E55F0">
        <w:t>–</w:t>
      </w:r>
      <w:r w:rsidR="00977780">
        <w:t xml:space="preserve"> </w:t>
      </w:r>
      <w:r w:rsidR="00FB0090">
        <w:t>Operations</w:t>
      </w:r>
      <w:r w:rsidR="001E55F0">
        <w:t xml:space="preserve"> </w:t>
      </w:r>
      <w:r>
        <w:t xml:space="preserve">reports directly to the </w:t>
      </w:r>
      <w:r w:rsidR="003C2753">
        <w:t xml:space="preserve">President </w:t>
      </w:r>
      <w:r>
        <w:t xml:space="preserve">and provides </w:t>
      </w:r>
      <w:r w:rsidR="001E55F0">
        <w:t xml:space="preserve">regular and timely updates regarding all operational, </w:t>
      </w:r>
      <w:r w:rsidR="007442CF">
        <w:t xml:space="preserve">human resources, </w:t>
      </w:r>
      <w:r w:rsidR="00DC0B0C">
        <w:t>College community</w:t>
      </w:r>
      <w:r w:rsidR="00DB5ED7">
        <w:t xml:space="preserve"> </w:t>
      </w:r>
      <w:r w:rsidR="001E55F0">
        <w:t xml:space="preserve">and financial matters pertaining to the organisation. </w:t>
      </w:r>
      <w:r w:rsidR="00721B4F">
        <w:t xml:space="preserve"> </w:t>
      </w:r>
      <w:r>
        <w:t xml:space="preserve">The </w:t>
      </w:r>
      <w:r w:rsidR="00CE47D3">
        <w:t>Vice President –</w:t>
      </w:r>
      <w:r w:rsidR="000521DC">
        <w:t xml:space="preserve"> </w:t>
      </w:r>
      <w:r w:rsidR="00FB0090">
        <w:t>Operations</w:t>
      </w:r>
      <w:r w:rsidR="00CE47D3">
        <w:t xml:space="preserve"> </w:t>
      </w:r>
      <w:r>
        <w:t>will</w:t>
      </w:r>
      <w:r w:rsidR="00CE47D3">
        <w:t xml:space="preserve"> be guided in this role by the mission, vision and core v</w:t>
      </w:r>
      <w:r>
        <w:t xml:space="preserve">alues of </w:t>
      </w:r>
      <w:r w:rsidR="00BD3DBA">
        <w:t>the College</w:t>
      </w:r>
      <w:r>
        <w:t xml:space="preserve">, along with </w:t>
      </w:r>
      <w:r w:rsidR="00A0790C">
        <w:t>CHC</w:t>
      </w:r>
      <w:r w:rsidR="00CE47D3">
        <w:t>’s C</w:t>
      </w:r>
      <w:r>
        <w:t>onstitution and other relevant policies.</w:t>
      </w:r>
    </w:p>
    <w:p w14:paraId="7C1782D5" w14:textId="77777777" w:rsidR="003703B5" w:rsidRDefault="003703B5" w:rsidP="000449FC">
      <w:pPr>
        <w:spacing w:after="0"/>
      </w:pPr>
    </w:p>
    <w:p w14:paraId="7C1782D6" w14:textId="77777777" w:rsidR="006C4B93" w:rsidRPr="00CD1448" w:rsidRDefault="00CD1448" w:rsidP="00ED793A">
      <w:pPr>
        <w:spacing w:after="0"/>
        <w:rPr>
          <w:b/>
        </w:rPr>
      </w:pPr>
      <w:r>
        <w:rPr>
          <w:b/>
        </w:rPr>
        <w:t>S</w:t>
      </w:r>
      <w:r w:rsidR="001C5994">
        <w:rPr>
          <w:b/>
        </w:rPr>
        <w:t xml:space="preserve">pecific </w:t>
      </w:r>
      <w:r w:rsidR="00DC0B0C">
        <w:rPr>
          <w:b/>
        </w:rPr>
        <w:t xml:space="preserve">Oversight </w:t>
      </w:r>
      <w:r w:rsidR="00A44CC1">
        <w:rPr>
          <w:b/>
        </w:rPr>
        <w:t>R</w:t>
      </w:r>
      <w:r w:rsidR="00CD441F" w:rsidRPr="00CD1448">
        <w:rPr>
          <w:b/>
        </w:rPr>
        <w:t>esponsibilities</w:t>
      </w:r>
      <w:r w:rsidR="006C4B93" w:rsidRPr="00CD1448">
        <w:rPr>
          <w:b/>
        </w:rPr>
        <w:t xml:space="preserve"> </w:t>
      </w:r>
      <w:r w:rsidR="00CE27BD">
        <w:rPr>
          <w:b/>
        </w:rPr>
        <w:t>include</w:t>
      </w:r>
      <w:r w:rsidR="000A6B00">
        <w:rPr>
          <w:b/>
        </w:rPr>
        <w:t xml:space="preserve"> </w:t>
      </w:r>
    </w:p>
    <w:p w14:paraId="7C1782D7" w14:textId="427C5112" w:rsidR="00950B2A" w:rsidRDefault="00950B2A" w:rsidP="00ED793A">
      <w:pPr>
        <w:numPr>
          <w:ilvl w:val="0"/>
          <w:numId w:val="11"/>
        </w:numPr>
        <w:spacing w:after="0"/>
        <w:rPr>
          <w:rFonts w:ascii="Calibri" w:eastAsia="Calibri" w:hAnsi="Calibri" w:cs="Calibri"/>
        </w:rPr>
      </w:pPr>
      <w:r w:rsidRPr="003B11C7">
        <w:rPr>
          <w:rFonts w:ascii="Calibri" w:eastAsia="Calibri" w:hAnsi="Calibri" w:cs="Calibri"/>
        </w:rPr>
        <w:t>Financ</w:t>
      </w:r>
      <w:r>
        <w:rPr>
          <w:rFonts w:ascii="Calibri" w:eastAsia="Calibri" w:hAnsi="Calibri" w:cs="Calibri"/>
        </w:rPr>
        <w:t xml:space="preserve">ial management </w:t>
      </w:r>
      <w:r w:rsidR="00ED1BD7">
        <w:rPr>
          <w:rFonts w:ascii="Calibri" w:eastAsia="Calibri" w:hAnsi="Calibri" w:cs="Calibri"/>
        </w:rPr>
        <w:t>(in collaboration with President)</w:t>
      </w:r>
      <w:r w:rsidR="00864E5F">
        <w:rPr>
          <w:rFonts w:ascii="Calibri" w:eastAsia="Calibri" w:hAnsi="Calibri" w:cs="Calibri"/>
        </w:rPr>
        <w:t xml:space="preserve"> </w:t>
      </w:r>
    </w:p>
    <w:p w14:paraId="34E0ABCC" w14:textId="77777777" w:rsidR="00D50AD3" w:rsidRPr="003B11C7" w:rsidRDefault="00D50AD3" w:rsidP="00D50AD3">
      <w:pPr>
        <w:numPr>
          <w:ilvl w:val="0"/>
          <w:numId w:val="11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Grounds, Buildings, </w:t>
      </w:r>
      <w:r w:rsidRPr="003B11C7">
        <w:rPr>
          <w:rFonts w:ascii="Calibri" w:eastAsia="Calibri" w:hAnsi="Calibri" w:cs="Calibri"/>
        </w:rPr>
        <w:t>Facilities</w:t>
      </w:r>
      <w:r>
        <w:rPr>
          <w:rFonts w:ascii="Calibri" w:eastAsia="Calibri" w:hAnsi="Calibri" w:cs="Calibri"/>
        </w:rPr>
        <w:t xml:space="preserve"> and equipment management</w:t>
      </w:r>
    </w:p>
    <w:p w14:paraId="2C7C406F" w14:textId="77777777" w:rsidR="00D50AD3" w:rsidRDefault="00D50AD3" w:rsidP="00D50AD3">
      <w:pPr>
        <w:numPr>
          <w:ilvl w:val="0"/>
          <w:numId w:val="11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Recruitment &amp; m</w:t>
      </w:r>
      <w:r w:rsidRPr="003B11C7">
        <w:rPr>
          <w:rFonts w:ascii="Calibri" w:eastAsia="Calibri" w:hAnsi="Calibri" w:cs="Calibri"/>
        </w:rPr>
        <w:t>arketing</w:t>
      </w:r>
      <w:r>
        <w:rPr>
          <w:rFonts w:ascii="Calibri" w:eastAsia="Calibri" w:hAnsi="Calibri" w:cs="Calibri"/>
        </w:rPr>
        <w:t xml:space="preserve"> oversight</w:t>
      </w:r>
    </w:p>
    <w:p w14:paraId="1706B1CA" w14:textId="77777777" w:rsidR="00D50AD3" w:rsidRDefault="00D50AD3" w:rsidP="00D50AD3">
      <w:pPr>
        <w:numPr>
          <w:ilvl w:val="0"/>
          <w:numId w:val="11"/>
        </w:numPr>
        <w:spacing w:after="0"/>
        <w:rPr>
          <w:rFonts w:ascii="Calibri" w:eastAsia="Calibri" w:hAnsi="Calibri" w:cs="Calibri"/>
        </w:rPr>
      </w:pPr>
      <w:r w:rsidRPr="00E626C2">
        <w:rPr>
          <w:rFonts w:ascii="Calibri" w:eastAsia="Calibri" w:hAnsi="Calibri" w:cs="Calibri"/>
        </w:rPr>
        <w:t>IT services and administration oversight</w:t>
      </w:r>
      <w:r w:rsidRPr="001D7846">
        <w:rPr>
          <w:rFonts w:ascii="Calibri" w:eastAsia="Calibri" w:hAnsi="Calibri" w:cs="Calibri"/>
        </w:rPr>
        <w:t xml:space="preserve"> </w:t>
      </w:r>
      <w:r w:rsidRPr="00E626C2">
        <w:rPr>
          <w:rFonts w:ascii="Calibri" w:eastAsia="Calibri" w:hAnsi="Calibri" w:cs="Calibri"/>
        </w:rPr>
        <w:t> </w:t>
      </w:r>
    </w:p>
    <w:p w14:paraId="2DFA22C7" w14:textId="701507DB" w:rsidR="0001056C" w:rsidRDefault="0001056C" w:rsidP="0001056C">
      <w:pPr>
        <w:numPr>
          <w:ilvl w:val="0"/>
          <w:numId w:val="11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services oversight</w:t>
      </w:r>
    </w:p>
    <w:p w14:paraId="71DB408C" w14:textId="540BDCEB" w:rsidR="0001056C" w:rsidRPr="003B11C7" w:rsidRDefault="0001056C" w:rsidP="0001056C">
      <w:pPr>
        <w:numPr>
          <w:ilvl w:val="0"/>
          <w:numId w:val="11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Library and learning resources oversight</w:t>
      </w:r>
    </w:p>
    <w:p w14:paraId="6EB0B7A7" w14:textId="77777777" w:rsidR="0001056C" w:rsidRDefault="0001056C" w:rsidP="0001056C">
      <w:pPr>
        <w:numPr>
          <w:ilvl w:val="0"/>
          <w:numId w:val="11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Risk management oversight </w:t>
      </w:r>
    </w:p>
    <w:p w14:paraId="7C1782DC" w14:textId="77777777" w:rsidR="003028DE" w:rsidRPr="003B11C7" w:rsidRDefault="00CD441F" w:rsidP="00ED793A">
      <w:pPr>
        <w:numPr>
          <w:ilvl w:val="0"/>
          <w:numId w:val="11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College wide e</w:t>
      </w:r>
      <w:r w:rsidR="003028DE">
        <w:rPr>
          <w:rFonts w:ascii="Calibri" w:eastAsia="Calibri" w:hAnsi="Calibri" w:cs="Calibri"/>
        </w:rPr>
        <w:t>vents such</w:t>
      </w:r>
      <w:r w:rsidR="00CE27BD">
        <w:rPr>
          <w:rFonts w:ascii="Calibri" w:eastAsia="Calibri" w:hAnsi="Calibri" w:cs="Calibri"/>
        </w:rPr>
        <w:t xml:space="preserve"> as Graduation, Orientation etc</w:t>
      </w:r>
    </w:p>
    <w:p w14:paraId="7C1782DE" w14:textId="2BE6ED9D" w:rsidR="00E13064" w:rsidRDefault="009430CF" w:rsidP="00ED793A">
      <w:pPr>
        <w:numPr>
          <w:ilvl w:val="0"/>
          <w:numId w:val="11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Management </w:t>
      </w:r>
      <w:r w:rsidR="00E626C2" w:rsidRPr="00E626C2">
        <w:rPr>
          <w:rFonts w:ascii="Calibri" w:eastAsia="Calibri" w:hAnsi="Calibri" w:cs="Calibri"/>
        </w:rPr>
        <w:t>of CHC Foundation</w:t>
      </w:r>
      <w:r w:rsidR="00BD3DBA">
        <w:rPr>
          <w:rFonts w:ascii="Calibri" w:eastAsia="Calibri" w:hAnsi="Calibri" w:cs="Calibri"/>
        </w:rPr>
        <w:t xml:space="preserve"> (Aspire)</w:t>
      </w:r>
    </w:p>
    <w:p w14:paraId="3C64C0D4" w14:textId="77777777" w:rsidR="009430CF" w:rsidRPr="00E626C2" w:rsidRDefault="009430CF" w:rsidP="009430CF">
      <w:pPr>
        <w:spacing w:after="0"/>
        <w:ind w:left="720"/>
        <w:rPr>
          <w:rFonts w:ascii="Calibri" w:eastAsia="Calibri" w:hAnsi="Calibri" w:cs="Calibri"/>
        </w:rPr>
      </w:pPr>
    </w:p>
    <w:p w14:paraId="7C1782E2" w14:textId="77777777" w:rsidR="00ED793A" w:rsidRDefault="00ED793A" w:rsidP="00ED793A">
      <w:pPr>
        <w:spacing w:after="0"/>
        <w:rPr>
          <w:rFonts w:ascii="Calibri" w:eastAsia="Calibri" w:hAnsi="Calibri" w:cs="Calibri"/>
        </w:rPr>
      </w:pPr>
    </w:p>
    <w:p w14:paraId="7C1782E3" w14:textId="5BFD1B13" w:rsidR="003B1BF9" w:rsidRDefault="00CD441F" w:rsidP="00ED793A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</w:t>
      </w:r>
      <w:r w:rsidR="00DC0B0C" w:rsidRPr="00EE42CC">
        <w:rPr>
          <w:rFonts w:ascii="Calibri" w:eastAsia="Calibri" w:hAnsi="Calibri" w:cs="Calibri"/>
          <w:b/>
        </w:rPr>
        <w:t>pecific</w:t>
      </w:r>
      <w:r w:rsidR="00E626C2" w:rsidRPr="001D7846">
        <w:rPr>
          <w:rFonts w:ascii="Calibri" w:eastAsia="Calibri" w:hAnsi="Calibri" w:cs="Calibri"/>
          <w:b/>
        </w:rPr>
        <w:t xml:space="preserve"> D</w:t>
      </w:r>
      <w:r w:rsidR="00DC0B0C" w:rsidRPr="00EE42CC">
        <w:rPr>
          <w:rFonts w:ascii="Calibri" w:eastAsia="Calibri" w:hAnsi="Calibri" w:cs="Calibri"/>
          <w:b/>
        </w:rPr>
        <w:t xml:space="preserve">uties of the VP </w:t>
      </w:r>
      <w:r w:rsidR="003B0FA8">
        <w:rPr>
          <w:rFonts w:ascii="Calibri" w:eastAsia="Calibri" w:hAnsi="Calibri" w:cs="Calibri"/>
          <w:b/>
        </w:rPr>
        <w:t>Operations include</w:t>
      </w:r>
    </w:p>
    <w:p w14:paraId="7C1782E4" w14:textId="2AA389DE" w:rsidR="00E626C2" w:rsidRDefault="00E626C2" w:rsidP="00ED793A">
      <w:pPr>
        <w:numPr>
          <w:ilvl w:val="0"/>
          <w:numId w:val="11"/>
        </w:numPr>
        <w:spacing w:after="0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Human Resource Management and CHC culture building imperatives</w:t>
      </w:r>
    </w:p>
    <w:p w14:paraId="5EECDD7E" w14:textId="1A6E4F60" w:rsidR="00633853" w:rsidRDefault="000D653E" w:rsidP="00ED793A">
      <w:pPr>
        <w:numPr>
          <w:ilvl w:val="0"/>
          <w:numId w:val="11"/>
        </w:numPr>
        <w:spacing w:after="0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Preparation for and </w:t>
      </w:r>
      <w:r w:rsidR="00AB6C4C" w:rsidRPr="00AB6C4C">
        <w:rPr>
          <w:rFonts w:ascii="Calibri" w:eastAsia="Calibri" w:hAnsi="Calibri" w:cs="Calibri"/>
        </w:rPr>
        <w:t xml:space="preserve">attendance at Council meetings, </w:t>
      </w:r>
      <w:r w:rsidR="00AB6C4C">
        <w:rPr>
          <w:rFonts w:ascii="Calibri" w:eastAsia="Calibri" w:hAnsi="Calibri" w:cs="Calibri"/>
        </w:rPr>
        <w:t>Council sub</w:t>
      </w:r>
      <w:r>
        <w:rPr>
          <w:rFonts w:ascii="Calibri" w:eastAsia="Calibri" w:hAnsi="Calibri" w:cs="Calibri"/>
        </w:rPr>
        <w:t>-</w:t>
      </w:r>
      <w:r w:rsidR="00AB6C4C" w:rsidRPr="00AB6C4C">
        <w:rPr>
          <w:rFonts w:ascii="Calibri" w:eastAsia="Calibri" w:hAnsi="Calibri" w:cs="Calibri"/>
        </w:rPr>
        <w:t xml:space="preserve">committee meetings </w:t>
      </w:r>
    </w:p>
    <w:p w14:paraId="7C1782E6" w14:textId="13545880" w:rsidR="00E626C2" w:rsidRPr="003B11C7" w:rsidRDefault="00E626C2" w:rsidP="00ED793A">
      <w:pPr>
        <w:numPr>
          <w:ilvl w:val="0"/>
          <w:numId w:val="11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Assuming the role of Acting CEO in the President’s and</w:t>
      </w:r>
      <w:r w:rsidR="009A7F7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Vice President – Academic absence</w:t>
      </w:r>
    </w:p>
    <w:p w14:paraId="7C1782E8" w14:textId="0C9EEF09" w:rsidR="00E626C2" w:rsidRDefault="00F829F6" w:rsidP="00ED793A">
      <w:pPr>
        <w:numPr>
          <w:ilvl w:val="0"/>
          <w:numId w:val="11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E626C2">
        <w:rPr>
          <w:rFonts w:ascii="Calibri" w:eastAsia="Calibri" w:hAnsi="Calibri" w:cs="Calibri"/>
        </w:rPr>
        <w:t xml:space="preserve">ey regulatory reporting </w:t>
      </w:r>
    </w:p>
    <w:p w14:paraId="7C1782E9" w14:textId="77777777" w:rsidR="003B1BF9" w:rsidRDefault="003B1BF9" w:rsidP="00E13064">
      <w:pPr>
        <w:spacing w:after="0" w:line="240" w:lineRule="auto"/>
        <w:rPr>
          <w:rFonts w:ascii="Calibri" w:eastAsia="Calibri" w:hAnsi="Calibri" w:cs="Calibri"/>
          <w:b/>
        </w:rPr>
      </w:pPr>
    </w:p>
    <w:p w14:paraId="7C1782EA" w14:textId="77777777" w:rsidR="00055D98" w:rsidRDefault="00420A45" w:rsidP="00624787">
      <w:pPr>
        <w:spacing w:after="0"/>
        <w:rPr>
          <w:b/>
        </w:rPr>
      </w:pPr>
      <w:r>
        <w:rPr>
          <w:b/>
        </w:rPr>
        <w:t>F</w:t>
      </w:r>
      <w:r w:rsidR="00055D98" w:rsidRPr="00055D98">
        <w:rPr>
          <w:b/>
        </w:rPr>
        <w:t>inancial Management</w:t>
      </w:r>
    </w:p>
    <w:p w14:paraId="4D972CE1" w14:textId="72088508" w:rsidR="0001056C" w:rsidRDefault="0001056C" w:rsidP="0001056C">
      <w:pPr>
        <w:pStyle w:val="ListParagraph"/>
        <w:numPr>
          <w:ilvl w:val="0"/>
          <w:numId w:val="4"/>
        </w:numPr>
        <w:spacing w:after="0"/>
      </w:pPr>
      <w:r>
        <w:t>Strategic long term financial planning of the Company, including development of budgets, financial strategies and goals in conjunction with the President and CHC</w:t>
      </w:r>
      <w:r w:rsidR="00BD3DBA">
        <w:t xml:space="preserve"> </w:t>
      </w:r>
      <w:r>
        <w:t>Council</w:t>
      </w:r>
    </w:p>
    <w:p w14:paraId="7C1782EB" w14:textId="0CE61E59" w:rsidR="004966EB" w:rsidRDefault="009A7F75" w:rsidP="00C42D79">
      <w:pPr>
        <w:pStyle w:val="ListParagraph"/>
        <w:numPr>
          <w:ilvl w:val="0"/>
          <w:numId w:val="4"/>
        </w:numPr>
        <w:spacing w:after="0"/>
      </w:pPr>
      <w:r>
        <w:t>Responsibility and o</w:t>
      </w:r>
      <w:r w:rsidR="00055D98" w:rsidRPr="00CD1448">
        <w:t>ver</w:t>
      </w:r>
      <w:r w:rsidR="00047266">
        <w:t>sight</w:t>
      </w:r>
      <w:r w:rsidR="00055D98" w:rsidRPr="00CD1448">
        <w:t xml:space="preserve"> </w:t>
      </w:r>
      <w:r w:rsidR="00047266">
        <w:t xml:space="preserve">of the </w:t>
      </w:r>
      <w:r w:rsidR="00055D98" w:rsidRPr="00CD1448">
        <w:t xml:space="preserve">financial management of </w:t>
      </w:r>
      <w:r w:rsidR="00BD3DBA">
        <w:t>the College</w:t>
      </w:r>
      <w:r w:rsidR="00055D98" w:rsidRPr="00CD1448">
        <w:t>,</w:t>
      </w:r>
      <w:r>
        <w:t xml:space="preserve"> including</w:t>
      </w:r>
      <w:r w:rsidR="00047266">
        <w:t xml:space="preserve"> </w:t>
      </w:r>
      <w:r w:rsidR="0001056C">
        <w:t xml:space="preserve">oversight of financial operations and payroll, regular management reports, </w:t>
      </w:r>
      <w:r w:rsidR="00AB73F0">
        <w:t xml:space="preserve">annual </w:t>
      </w:r>
      <w:r w:rsidR="0001056C">
        <w:t xml:space="preserve">financial reporting and </w:t>
      </w:r>
      <w:r w:rsidR="00AB73F0">
        <w:t>financial audit</w:t>
      </w:r>
      <w:r>
        <w:t>s</w:t>
      </w:r>
    </w:p>
    <w:p w14:paraId="7C1782EC" w14:textId="3EFBC47E" w:rsidR="00CE3C22" w:rsidRDefault="00551F4B" w:rsidP="00C42D79">
      <w:pPr>
        <w:pStyle w:val="ListParagraph"/>
        <w:numPr>
          <w:ilvl w:val="0"/>
          <w:numId w:val="4"/>
        </w:numPr>
        <w:spacing w:after="0"/>
      </w:pPr>
      <w:r>
        <w:t>Provide D</w:t>
      </w:r>
      <w:r w:rsidR="009A7F75">
        <w:t>epartment of Education and Training</w:t>
      </w:r>
      <w:r w:rsidR="00963341">
        <w:t xml:space="preserve"> with</w:t>
      </w:r>
      <w:r w:rsidR="00CE3C22">
        <w:t xml:space="preserve"> estimates and reconciliations of </w:t>
      </w:r>
      <w:r w:rsidR="009A7F75">
        <w:t xml:space="preserve">government </w:t>
      </w:r>
      <w:r w:rsidR="00CE3C22">
        <w:t>loan amounts</w:t>
      </w:r>
    </w:p>
    <w:p w14:paraId="7C1782EE" w14:textId="77777777" w:rsidR="00A80140" w:rsidRDefault="00A80140" w:rsidP="00AC3E76">
      <w:pPr>
        <w:pStyle w:val="ListParagraph"/>
        <w:spacing w:after="0"/>
      </w:pPr>
    </w:p>
    <w:p w14:paraId="7C1782EF" w14:textId="77777777" w:rsidR="00834ABF" w:rsidRDefault="00834ABF" w:rsidP="00624787">
      <w:pPr>
        <w:spacing w:after="0"/>
        <w:rPr>
          <w:b/>
        </w:rPr>
      </w:pPr>
      <w:r w:rsidRPr="00CD1448">
        <w:rPr>
          <w:b/>
        </w:rPr>
        <w:t>Risk Management</w:t>
      </w:r>
    </w:p>
    <w:p w14:paraId="7C1782F0" w14:textId="77777777" w:rsidR="00834ABF" w:rsidRDefault="00834ABF" w:rsidP="00C42D79">
      <w:pPr>
        <w:pStyle w:val="ListParagraph"/>
        <w:numPr>
          <w:ilvl w:val="0"/>
          <w:numId w:val="9"/>
        </w:numPr>
        <w:spacing w:after="0"/>
      </w:pPr>
      <w:r w:rsidRPr="00AC3E76">
        <w:t>Oversee and manage the</w:t>
      </w:r>
      <w:r>
        <w:t xml:space="preserve"> activities of the</w:t>
      </w:r>
      <w:r w:rsidRPr="00AC3E76">
        <w:t xml:space="preserve"> Workplace Health &amp; Safety Officer</w:t>
      </w:r>
      <w:r>
        <w:t xml:space="preserve"> ensuring compliance with WHS laws and regulations</w:t>
      </w:r>
    </w:p>
    <w:p w14:paraId="7C1782F1" w14:textId="04767128" w:rsidR="00403C11" w:rsidRPr="00AC3E76" w:rsidRDefault="00403C11" w:rsidP="00C42D79">
      <w:pPr>
        <w:pStyle w:val="ListParagraph"/>
        <w:numPr>
          <w:ilvl w:val="0"/>
          <w:numId w:val="9"/>
        </w:numPr>
        <w:spacing w:after="0"/>
      </w:pPr>
      <w:r>
        <w:t>Risk Management across the College</w:t>
      </w:r>
      <w:r w:rsidR="0001056C">
        <w:t>, including maintaining risk register and controls</w:t>
      </w:r>
    </w:p>
    <w:p w14:paraId="7C1782F2" w14:textId="77777777" w:rsidR="000F16EF" w:rsidRDefault="000F16EF" w:rsidP="00834ABF">
      <w:pPr>
        <w:spacing w:after="0"/>
        <w:rPr>
          <w:b/>
        </w:rPr>
      </w:pPr>
    </w:p>
    <w:p w14:paraId="7C1782F3" w14:textId="77777777" w:rsidR="00834ABF" w:rsidRDefault="00834ABF" w:rsidP="00834ABF">
      <w:pPr>
        <w:spacing w:after="0"/>
        <w:rPr>
          <w:b/>
        </w:rPr>
      </w:pPr>
      <w:r w:rsidRPr="00CD1448">
        <w:rPr>
          <w:b/>
        </w:rPr>
        <w:t>Grounds and Facilities</w:t>
      </w:r>
      <w:r>
        <w:rPr>
          <w:b/>
        </w:rPr>
        <w:t>/Equipment</w:t>
      </w:r>
    </w:p>
    <w:p w14:paraId="7C1782F4" w14:textId="07538B97" w:rsidR="00834ABF" w:rsidRDefault="00834ABF" w:rsidP="00C42D79">
      <w:pPr>
        <w:pStyle w:val="ListParagraph"/>
        <w:numPr>
          <w:ilvl w:val="0"/>
          <w:numId w:val="8"/>
        </w:numPr>
        <w:spacing w:after="0"/>
      </w:pPr>
      <w:r>
        <w:t>Effective management and development of staff and student facilities including maintenance of grounds, facilities and equipment</w:t>
      </w:r>
      <w:r w:rsidR="0001056C">
        <w:t xml:space="preserve"> as well as improvement projects</w:t>
      </w:r>
    </w:p>
    <w:p w14:paraId="7C1782F5" w14:textId="77777777" w:rsidR="007663DF" w:rsidRDefault="007663DF" w:rsidP="00CD1448">
      <w:pPr>
        <w:spacing w:after="0"/>
        <w:rPr>
          <w:b/>
        </w:rPr>
      </w:pPr>
    </w:p>
    <w:p w14:paraId="7C1782F6" w14:textId="77777777" w:rsidR="00CD1448" w:rsidRDefault="0039111C" w:rsidP="00CD1448">
      <w:pPr>
        <w:spacing w:after="0"/>
        <w:rPr>
          <w:b/>
        </w:rPr>
      </w:pPr>
      <w:r>
        <w:rPr>
          <w:b/>
        </w:rPr>
        <w:t xml:space="preserve">Recruitment and </w:t>
      </w:r>
      <w:r w:rsidR="00CD1448" w:rsidRPr="00CD1448">
        <w:rPr>
          <w:b/>
        </w:rPr>
        <w:t>Marketing</w:t>
      </w:r>
    </w:p>
    <w:p w14:paraId="7C1782F7" w14:textId="5195B643" w:rsidR="00647988" w:rsidRDefault="00647988" w:rsidP="00C42D79">
      <w:pPr>
        <w:pStyle w:val="ListParagraph"/>
        <w:numPr>
          <w:ilvl w:val="0"/>
          <w:numId w:val="7"/>
        </w:numPr>
        <w:spacing w:after="0"/>
      </w:pPr>
      <w:r w:rsidRPr="00647988">
        <w:t xml:space="preserve">Oversee the staff and activities of the </w:t>
      </w:r>
      <w:r w:rsidR="0039179D">
        <w:t>student recruitment and m</w:t>
      </w:r>
      <w:r w:rsidRPr="00647988">
        <w:t>arketing office.</w:t>
      </w:r>
      <w:r w:rsidR="00AC3E76">
        <w:t xml:space="preserve"> </w:t>
      </w:r>
      <w:r w:rsidR="000D2144">
        <w:t>M</w:t>
      </w:r>
      <w:r w:rsidRPr="00647988">
        <w:t xml:space="preserve">anage the development </w:t>
      </w:r>
      <w:r w:rsidR="005F745F">
        <w:t xml:space="preserve">and implementation </w:t>
      </w:r>
      <w:r w:rsidRPr="00647988">
        <w:t xml:space="preserve">of </w:t>
      </w:r>
      <w:r w:rsidR="005F745F">
        <w:t>a</w:t>
      </w:r>
      <w:r w:rsidR="0039179D">
        <w:t>n annual</w:t>
      </w:r>
      <w:r w:rsidRPr="00647988">
        <w:t xml:space="preserve"> marketing plan that is effective in promoting </w:t>
      </w:r>
      <w:r w:rsidR="00A0790C">
        <w:t>CHC</w:t>
      </w:r>
      <w:r w:rsidR="005F745F">
        <w:t xml:space="preserve"> and its courses</w:t>
      </w:r>
    </w:p>
    <w:p w14:paraId="7C1782F9" w14:textId="77777777" w:rsidR="00C656C1" w:rsidRDefault="00C656C1" w:rsidP="000F16EF">
      <w:pPr>
        <w:pStyle w:val="ListParagraph"/>
        <w:spacing w:after="0"/>
      </w:pPr>
    </w:p>
    <w:p w14:paraId="7C1782FE" w14:textId="50D44473" w:rsidR="003B0FA8" w:rsidRDefault="00CD1448" w:rsidP="00903436">
      <w:pPr>
        <w:spacing w:after="0"/>
        <w:rPr>
          <w:b/>
        </w:rPr>
      </w:pPr>
      <w:r w:rsidRPr="00CD1448">
        <w:rPr>
          <w:b/>
        </w:rPr>
        <w:t>IT</w:t>
      </w:r>
      <w:r w:rsidR="00F40307">
        <w:rPr>
          <w:b/>
        </w:rPr>
        <w:t xml:space="preserve"> </w:t>
      </w:r>
      <w:r w:rsidR="00430377">
        <w:rPr>
          <w:b/>
        </w:rPr>
        <w:t xml:space="preserve">and Library </w:t>
      </w:r>
      <w:r w:rsidR="00F40307">
        <w:rPr>
          <w:b/>
        </w:rPr>
        <w:t>Services</w:t>
      </w:r>
    </w:p>
    <w:p w14:paraId="7C1782FF" w14:textId="50522C06" w:rsidR="00AC3E76" w:rsidRDefault="00093EE4" w:rsidP="00ED793A">
      <w:pPr>
        <w:pStyle w:val="ListParagraph"/>
        <w:numPr>
          <w:ilvl w:val="0"/>
          <w:numId w:val="7"/>
        </w:numPr>
        <w:spacing w:after="0"/>
        <w:ind w:left="714" w:hanging="357"/>
        <w:rPr>
          <w:rFonts w:cs="Arial"/>
        </w:rPr>
      </w:pPr>
      <w:r>
        <w:rPr>
          <w:rFonts w:cs="Arial"/>
        </w:rPr>
        <w:t>Oversight of the IT staff to e</w:t>
      </w:r>
      <w:r w:rsidR="001C5994" w:rsidRPr="001C5994">
        <w:rPr>
          <w:rFonts w:cs="Arial"/>
        </w:rPr>
        <w:t xml:space="preserve">nsure the </w:t>
      </w:r>
      <w:r w:rsidR="00225B16">
        <w:rPr>
          <w:rFonts w:cs="Arial"/>
        </w:rPr>
        <w:t xml:space="preserve">IT services at </w:t>
      </w:r>
      <w:r w:rsidR="00A0790C">
        <w:rPr>
          <w:rFonts w:cs="Arial"/>
        </w:rPr>
        <w:t>CHC</w:t>
      </w:r>
      <w:r w:rsidR="00225B16">
        <w:rPr>
          <w:rFonts w:cs="Arial"/>
        </w:rPr>
        <w:t xml:space="preserve"> are </w:t>
      </w:r>
      <w:r w:rsidR="001C5994" w:rsidRPr="001C5994">
        <w:rPr>
          <w:rFonts w:cs="Arial"/>
        </w:rPr>
        <w:t xml:space="preserve">operating in an efficient and effective way and to support the academic and administrative staff in the operation of IT hardware and software in support of </w:t>
      </w:r>
      <w:r w:rsidR="00BD3DBA">
        <w:rPr>
          <w:rFonts w:cs="Arial"/>
        </w:rPr>
        <w:t>the</w:t>
      </w:r>
      <w:r w:rsidR="00DA5FFA">
        <w:rPr>
          <w:rFonts w:cs="Arial"/>
        </w:rPr>
        <w:t xml:space="preserve"> mission</w:t>
      </w:r>
      <w:r w:rsidR="00BD3DBA">
        <w:rPr>
          <w:rFonts w:cs="Arial"/>
        </w:rPr>
        <w:t xml:space="preserve"> of the College</w:t>
      </w:r>
    </w:p>
    <w:p w14:paraId="53F9907C" w14:textId="128BE332" w:rsidR="00430377" w:rsidRDefault="00430377" w:rsidP="00ED793A">
      <w:pPr>
        <w:pStyle w:val="ListParagraph"/>
        <w:numPr>
          <w:ilvl w:val="0"/>
          <w:numId w:val="7"/>
        </w:numPr>
        <w:spacing w:after="0"/>
        <w:ind w:left="714" w:hanging="357"/>
        <w:rPr>
          <w:rFonts w:cs="Arial"/>
        </w:rPr>
      </w:pPr>
      <w:r>
        <w:rPr>
          <w:rFonts w:cs="Arial"/>
        </w:rPr>
        <w:t xml:space="preserve">Oversight of </w:t>
      </w:r>
      <w:r w:rsidR="002D7D4C">
        <w:rPr>
          <w:rFonts w:cs="Arial"/>
        </w:rPr>
        <w:t xml:space="preserve">library services: acquisition and maintenance of </w:t>
      </w:r>
      <w:r w:rsidR="000926DB">
        <w:rPr>
          <w:rFonts w:cs="Arial"/>
        </w:rPr>
        <w:t>book and resource collections</w:t>
      </w:r>
    </w:p>
    <w:p w14:paraId="7C178300" w14:textId="77777777" w:rsidR="00ED793A" w:rsidRDefault="00ED793A" w:rsidP="00ED793A">
      <w:pPr>
        <w:pStyle w:val="ListParagraph"/>
        <w:spacing w:after="0"/>
        <w:ind w:left="714"/>
        <w:rPr>
          <w:rFonts w:cs="Arial"/>
        </w:rPr>
      </w:pPr>
    </w:p>
    <w:p w14:paraId="7C178301" w14:textId="77777777" w:rsidR="00A44CC1" w:rsidRDefault="00A44CC1" w:rsidP="00624787">
      <w:pPr>
        <w:spacing w:after="0"/>
        <w:rPr>
          <w:b/>
        </w:rPr>
      </w:pPr>
      <w:r w:rsidRPr="0035636F">
        <w:rPr>
          <w:b/>
        </w:rPr>
        <w:t xml:space="preserve">Oversight of College wide </w:t>
      </w:r>
      <w:r>
        <w:rPr>
          <w:b/>
        </w:rPr>
        <w:t>s</w:t>
      </w:r>
      <w:r w:rsidRPr="0035636F">
        <w:rPr>
          <w:b/>
        </w:rPr>
        <w:t>tudent</w:t>
      </w:r>
      <w:r>
        <w:rPr>
          <w:b/>
        </w:rPr>
        <w:t xml:space="preserve"> services</w:t>
      </w:r>
    </w:p>
    <w:p w14:paraId="7C178306" w14:textId="0876D599" w:rsidR="00A44CC1" w:rsidRPr="007663DF" w:rsidRDefault="00A44CC1" w:rsidP="00444457">
      <w:pPr>
        <w:pStyle w:val="ListParagraph"/>
        <w:numPr>
          <w:ilvl w:val="0"/>
          <w:numId w:val="12"/>
        </w:numPr>
      </w:pPr>
      <w:r w:rsidRPr="007663DF">
        <w:t xml:space="preserve">Oversight of </w:t>
      </w:r>
      <w:r w:rsidR="00225B16">
        <w:t>the Student Services</w:t>
      </w:r>
      <w:r w:rsidR="00AB3736">
        <w:t xml:space="preserve"> department</w:t>
      </w:r>
      <w:r w:rsidR="00294486">
        <w:t xml:space="preserve"> that is responsible for student life</w:t>
      </w:r>
      <w:r w:rsidR="00C60DFF">
        <w:t>, study support</w:t>
      </w:r>
      <w:r w:rsidR="00294486">
        <w:t xml:space="preserve"> and </w:t>
      </w:r>
      <w:r w:rsidR="00430377">
        <w:t xml:space="preserve">student care. </w:t>
      </w:r>
    </w:p>
    <w:p w14:paraId="7C178309" w14:textId="77777777" w:rsidR="00ED793A" w:rsidRPr="007663DF" w:rsidRDefault="00ED793A" w:rsidP="00903436">
      <w:pPr>
        <w:pStyle w:val="ListParagraph"/>
        <w:spacing w:after="0"/>
        <w:ind w:left="714"/>
      </w:pPr>
    </w:p>
    <w:p w14:paraId="7C178310" w14:textId="77777777" w:rsidR="00CD441F" w:rsidRDefault="00CD441F" w:rsidP="00624787">
      <w:pPr>
        <w:spacing w:after="0"/>
        <w:rPr>
          <w:rFonts w:ascii="Calibri" w:eastAsia="Calibri" w:hAnsi="Calibri" w:cs="Calibri"/>
        </w:rPr>
      </w:pPr>
      <w:r w:rsidRPr="007663DF">
        <w:rPr>
          <w:rFonts w:ascii="Calibri" w:eastAsia="Calibri" w:hAnsi="Calibri" w:cs="Calibri"/>
          <w:b/>
        </w:rPr>
        <w:t xml:space="preserve">Human resource management and </w:t>
      </w:r>
      <w:r>
        <w:rPr>
          <w:rFonts w:ascii="Calibri" w:eastAsia="Calibri" w:hAnsi="Calibri" w:cs="Calibri"/>
          <w:b/>
        </w:rPr>
        <w:t xml:space="preserve">CHC </w:t>
      </w:r>
      <w:r w:rsidRPr="007663DF">
        <w:rPr>
          <w:rFonts w:ascii="Calibri" w:eastAsia="Calibri" w:hAnsi="Calibri" w:cs="Calibri"/>
          <w:b/>
        </w:rPr>
        <w:t>culture</w:t>
      </w:r>
      <w:r>
        <w:rPr>
          <w:rFonts w:ascii="Calibri" w:eastAsia="Calibri" w:hAnsi="Calibri" w:cs="Calibri"/>
          <w:b/>
        </w:rPr>
        <w:t xml:space="preserve"> building</w:t>
      </w:r>
    </w:p>
    <w:p w14:paraId="7C178311" w14:textId="77777777" w:rsidR="00CD441F" w:rsidRPr="00E13064" w:rsidRDefault="00CD441F" w:rsidP="00ED793A">
      <w:pPr>
        <w:pStyle w:val="ListParagraph"/>
        <w:numPr>
          <w:ilvl w:val="0"/>
          <w:numId w:val="12"/>
        </w:numPr>
        <w:spacing w:after="0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Human Resource management and oversight</w:t>
      </w:r>
      <w:r w:rsidR="00CE27BD">
        <w:rPr>
          <w:rFonts w:ascii="Calibri" w:eastAsia="Calibri" w:hAnsi="Calibri" w:cs="Calibri"/>
        </w:rPr>
        <w:t>:</w:t>
      </w:r>
    </w:p>
    <w:p w14:paraId="7C178312" w14:textId="26161744" w:rsidR="00CD441F" w:rsidRDefault="00CD441F" w:rsidP="00C42D79">
      <w:pPr>
        <w:pStyle w:val="ListParagraph"/>
        <w:numPr>
          <w:ilvl w:val="0"/>
          <w:numId w:val="3"/>
        </w:numPr>
        <w:spacing w:after="0"/>
      </w:pPr>
      <w:r>
        <w:t xml:space="preserve">Oversight of mentoring and </w:t>
      </w:r>
      <w:r w:rsidR="00D64075">
        <w:t>i</w:t>
      </w:r>
      <w:r>
        <w:t>nduction programs for all staff</w:t>
      </w:r>
    </w:p>
    <w:p w14:paraId="7C178313" w14:textId="77777777" w:rsidR="00CD441F" w:rsidRDefault="00CD441F" w:rsidP="00ED793A">
      <w:pPr>
        <w:pStyle w:val="ListParagraph"/>
        <w:numPr>
          <w:ilvl w:val="3"/>
          <w:numId w:val="2"/>
        </w:numPr>
        <w:spacing w:after="0"/>
        <w:ind w:left="1434" w:hanging="357"/>
      </w:pPr>
      <w:r>
        <w:t xml:space="preserve">HR management and enhancement (including oversight of mediation processes) </w:t>
      </w:r>
    </w:p>
    <w:p w14:paraId="7C178314" w14:textId="1425B5AC" w:rsidR="00CD441F" w:rsidRDefault="00CD441F" w:rsidP="00C42D79">
      <w:pPr>
        <w:pStyle w:val="ListParagraph"/>
        <w:numPr>
          <w:ilvl w:val="3"/>
          <w:numId w:val="2"/>
        </w:numPr>
        <w:spacing w:after="0"/>
      </w:pPr>
      <w:r>
        <w:t>Supporting the President as directed, in ensuring the effective, efficient and responsible management of all staff</w:t>
      </w:r>
      <w:r w:rsidR="00D64075">
        <w:t xml:space="preserve">, including </w:t>
      </w:r>
      <w:r>
        <w:t xml:space="preserve">CHC staff team building </w:t>
      </w:r>
    </w:p>
    <w:p w14:paraId="7C178315" w14:textId="77777777" w:rsidR="00CD441F" w:rsidRDefault="00CD441F" w:rsidP="00C42D79">
      <w:pPr>
        <w:pStyle w:val="ListParagraph"/>
        <w:numPr>
          <w:ilvl w:val="3"/>
          <w:numId w:val="2"/>
        </w:numPr>
        <w:spacing w:after="0"/>
      </w:pPr>
      <w:r>
        <w:t xml:space="preserve">Cultural alignment activities and initiatives </w:t>
      </w:r>
    </w:p>
    <w:p w14:paraId="7C178316" w14:textId="77777777" w:rsidR="00CD441F" w:rsidRDefault="00CD441F" w:rsidP="00C42D79">
      <w:pPr>
        <w:pStyle w:val="ListParagraph"/>
        <w:numPr>
          <w:ilvl w:val="3"/>
          <w:numId w:val="2"/>
        </w:numPr>
        <w:spacing w:after="0"/>
      </w:pPr>
      <w:r>
        <w:t xml:space="preserve">Promotion of college wide cultural events and activities </w:t>
      </w:r>
    </w:p>
    <w:p w14:paraId="7C178317" w14:textId="05B7399E" w:rsidR="00CD441F" w:rsidRDefault="00CD441F" w:rsidP="00ED793A">
      <w:pPr>
        <w:pStyle w:val="ListParagraph"/>
        <w:numPr>
          <w:ilvl w:val="3"/>
          <w:numId w:val="2"/>
        </w:numPr>
        <w:spacing w:after="0"/>
        <w:ind w:left="1434" w:hanging="357"/>
      </w:pPr>
      <w:r>
        <w:t>Ensure alignment with International Network of Churches movement (parent body)</w:t>
      </w:r>
    </w:p>
    <w:p w14:paraId="7C178318" w14:textId="77777777" w:rsidR="00CD441F" w:rsidRDefault="00CD441F" w:rsidP="00CD441F">
      <w:pPr>
        <w:pStyle w:val="ListParagraph"/>
        <w:spacing w:after="0"/>
        <w:ind w:left="1080"/>
      </w:pPr>
    </w:p>
    <w:p w14:paraId="7C17831E" w14:textId="67A9C307" w:rsidR="00CD441F" w:rsidRDefault="00CD441F" w:rsidP="00E4623B">
      <w:pPr>
        <w:spacing w:after="0"/>
        <w:rPr>
          <w:b/>
        </w:rPr>
      </w:pPr>
      <w:r>
        <w:rPr>
          <w:b/>
        </w:rPr>
        <w:t xml:space="preserve">Assuming the role of acting CEO </w:t>
      </w:r>
      <w:r w:rsidRPr="00ED6FB3">
        <w:rPr>
          <w:rFonts w:ascii="Calibri" w:eastAsia="Calibri" w:hAnsi="Calibri" w:cs="Calibri"/>
          <w:b/>
        </w:rPr>
        <w:t>in the President’s and Vice President – Academic absences from CHC</w:t>
      </w:r>
      <w:r w:rsidRPr="00055D98">
        <w:rPr>
          <w:b/>
        </w:rPr>
        <w:t xml:space="preserve"> </w:t>
      </w:r>
    </w:p>
    <w:p w14:paraId="7C17831F" w14:textId="77777777" w:rsidR="00CD441F" w:rsidRDefault="00CD441F" w:rsidP="00ED793A">
      <w:pPr>
        <w:pStyle w:val="ListParagraph"/>
        <w:numPr>
          <w:ilvl w:val="0"/>
          <w:numId w:val="12"/>
        </w:numPr>
        <w:spacing w:after="0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Acting CEO role includes but is not limited to: </w:t>
      </w:r>
    </w:p>
    <w:p w14:paraId="7C178320" w14:textId="23D003FE" w:rsidR="00CD441F" w:rsidRDefault="00CD441F" w:rsidP="00C42D79">
      <w:pPr>
        <w:pStyle w:val="ListParagraph"/>
        <w:numPr>
          <w:ilvl w:val="3"/>
          <w:numId w:val="2"/>
        </w:numPr>
        <w:spacing w:after="0"/>
      </w:pPr>
      <w:r>
        <w:t xml:space="preserve">Chairing of </w:t>
      </w:r>
      <w:r w:rsidR="00D64075">
        <w:t>s</w:t>
      </w:r>
      <w:r>
        <w:t xml:space="preserve">taff meetings </w:t>
      </w:r>
    </w:p>
    <w:p w14:paraId="7C178321" w14:textId="3661FEE7" w:rsidR="00CD441F" w:rsidRDefault="00CD441F" w:rsidP="00C42D79">
      <w:pPr>
        <w:pStyle w:val="ListParagraph"/>
        <w:numPr>
          <w:ilvl w:val="3"/>
          <w:numId w:val="2"/>
        </w:numPr>
        <w:spacing w:after="0"/>
      </w:pPr>
      <w:r>
        <w:t xml:space="preserve">Attendance on any committees and meetings in place of </w:t>
      </w:r>
      <w:r w:rsidR="00BD3DBA">
        <w:t xml:space="preserve">the </w:t>
      </w:r>
      <w:r w:rsidR="00DA5FFA">
        <w:t>President</w:t>
      </w:r>
    </w:p>
    <w:p w14:paraId="7C178322" w14:textId="7E35EEC0" w:rsidR="00CD441F" w:rsidRDefault="00CD441F" w:rsidP="00C42D79">
      <w:pPr>
        <w:pStyle w:val="ListParagraph"/>
        <w:numPr>
          <w:ilvl w:val="3"/>
          <w:numId w:val="2"/>
        </w:numPr>
        <w:spacing w:after="0"/>
      </w:pPr>
      <w:r>
        <w:lastRenderedPageBreak/>
        <w:t xml:space="preserve">Attendance at public presentations and events in the place of </w:t>
      </w:r>
      <w:r w:rsidR="00DA5FFA">
        <w:t>the President</w:t>
      </w:r>
    </w:p>
    <w:p w14:paraId="7C178323" w14:textId="65590EBB" w:rsidR="00CD441F" w:rsidRDefault="00CD441F" w:rsidP="00903436">
      <w:pPr>
        <w:pStyle w:val="ListParagraph"/>
        <w:numPr>
          <w:ilvl w:val="3"/>
          <w:numId w:val="2"/>
        </w:numPr>
        <w:spacing w:after="0"/>
        <w:ind w:left="1434" w:hanging="357"/>
      </w:pPr>
      <w:r>
        <w:t>Assist with day</w:t>
      </w:r>
      <w:r w:rsidR="00D64075">
        <w:t>-</w:t>
      </w:r>
      <w:r>
        <w:t>to</w:t>
      </w:r>
      <w:r w:rsidR="00D64075">
        <w:t>-</w:t>
      </w:r>
      <w:r>
        <w:t xml:space="preserve">day matters that require action (with </w:t>
      </w:r>
      <w:r w:rsidR="00DA5FFA">
        <w:t>President’s</w:t>
      </w:r>
      <w:r>
        <w:t xml:space="preserve"> approval)</w:t>
      </w:r>
    </w:p>
    <w:p w14:paraId="7C178324" w14:textId="77777777" w:rsidR="00CD441F" w:rsidRDefault="00CD441F" w:rsidP="00CD441F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C17832B" w14:textId="77777777" w:rsidR="00093EE4" w:rsidRDefault="00093EE4" w:rsidP="00903436">
      <w:pPr>
        <w:spacing w:after="0"/>
        <w:rPr>
          <w:b/>
        </w:rPr>
      </w:pPr>
      <w:r>
        <w:rPr>
          <w:b/>
        </w:rPr>
        <w:t>Oversight of key C</w:t>
      </w:r>
      <w:r w:rsidRPr="00391583">
        <w:rPr>
          <w:b/>
        </w:rPr>
        <w:t>ommonwealth reporting</w:t>
      </w:r>
    </w:p>
    <w:p w14:paraId="7C17832C" w14:textId="4A034605" w:rsidR="00093EE4" w:rsidRPr="007663DF" w:rsidRDefault="00093EE4" w:rsidP="00C42D79">
      <w:pPr>
        <w:pStyle w:val="ListParagraph"/>
        <w:numPr>
          <w:ilvl w:val="0"/>
          <w:numId w:val="12"/>
        </w:numPr>
      </w:pPr>
      <w:r>
        <w:t xml:space="preserve">Verification and submission of </w:t>
      </w:r>
      <w:r w:rsidR="00D64075">
        <w:t>TCSI/</w:t>
      </w:r>
      <w:r>
        <w:t>HEIMS data</w:t>
      </w:r>
      <w:r w:rsidRPr="007663DF">
        <w:t xml:space="preserve"> </w:t>
      </w:r>
    </w:p>
    <w:p w14:paraId="7C17832D" w14:textId="74F15EFC" w:rsidR="00093EE4" w:rsidRPr="007663DF" w:rsidRDefault="00093EE4" w:rsidP="00C42D79">
      <w:pPr>
        <w:pStyle w:val="ListParagraph"/>
        <w:numPr>
          <w:ilvl w:val="0"/>
          <w:numId w:val="12"/>
        </w:numPr>
      </w:pPr>
      <w:r>
        <w:t xml:space="preserve">HITS reporting and </w:t>
      </w:r>
      <w:r w:rsidR="00D64075">
        <w:t xml:space="preserve">FEE-HELP, </w:t>
      </w:r>
      <w:r>
        <w:t>HECS-H</w:t>
      </w:r>
      <w:r w:rsidR="00D64075">
        <w:t>ELP</w:t>
      </w:r>
      <w:r>
        <w:t xml:space="preserve">/CSP reporting </w:t>
      </w:r>
    </w:p>
    <w:p w14:paraId="7C17832E" w14:textId="63389D78" w:rsidR="00093EE4" w:rsidRDefault="00093EE4" w:rsidP="00C42D79">
      <w:pPr>
        <w:pStyle w:val="ListParagraph"/>
        <w:numPr>
          <w:ilvl w:val="0"/>
          <w:numId w:val="12"/>
        </w:numPr>
      </w:pPr>
      <w:r>
        <w:t xml:space="preserve">Oversight of all enrolment and financial reporting to regulatory bodies </w:t>
      </w:r>
      <w:r w:rsidRPr="007663DF">
        <w:t xml:space="preserve"> </w:t>
      </w:r>
    </w:p>
    <w:p w14:paraId="4F93D3FC" w14:textId="77777777" w:rsidR="00B440D0" w:rsidRDefault="00920711" w:rsidP="00920711">
      <w:pPr>
        <w:spacing w:after="0"/>
        <w:rPr>
          <w:b/>
        </w:rPr>
      </w:pPr>
      <w:r>
        <w:rPr>
          <w:b/>
        </w:rPr>
        <w:t>Working with the President</w:t>
      </w:r>
      <w:r w:rsidR="00B440D0">
        <w:rPr>
          <w:b/>
        </w:rPr>
        <w:t xml:space="preserve">, develop </w:t>
      </w:r>
    </w:p>
    <w:p w14:paraId="71435F50" w14:textId="77777777" w:rsidR="00D64075" w:rsidRDefault="00D64075" w:rsidP="00D64075">
      <w:pPr>
        <w:pStyle w:val="ListParagraph"/>
        <w:numPr>
          <w:ilvl w:val="0"/>
          <w:numId w:val="13"/>
        </w:numPr>
        <w:spacing w:after="0"/>
      </w:pPr>
      <w:r>
        <w:t>Exploration of new strategic alliances, partnerships and networks</w:t>
      </w:r>
    </w:p>
    <w:p w14:paraId="32E693C3" w14:textId="77777777" w:rsidR="00D64075" w:rsidRDefault="00D64075" w:rsidP="00D64075">
      <w:pPr>
        <w:pStyle w:val="ListParagraph"/>
        <w:numPr>
          <w:ilvl w:val="0"/>
          <w:numId w:val="13"/>
        </w:numPr>
        <w:spacing w:after="0"/>
      </w:pPr>
      <w:r>
        <w:t xml:space="preserve">Developing new income streams and revenue sources </w:t>
      </w:r>
    </w:p>
    <w:p w14:paraId="56569DAF" w14:textId="77777777" w:rsidR="00920711" w:rsidRPr="00434069" w:rsidRDefault="00920711" w:rsidP="00920711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Calibri"/>
          <w:b/>
        </w:rPr>
      </w:pPr>
      <w:r>
        <w:t xml:space="preserve">Investment strategies to build and expand Aspire Foundation </w:t>
      </w:r>
    </w:p>
    <w:p w14:paraId="53EC2986" w14:textId="77777777" w:rsidR="00920711" w:rsidRDefault="00920711" w:rsidP="00920711">
      <w:pPr>
        <w:pStyle w:val="ListParagraph"/>
        <w:numPr>
          <w:ilvl w:val="0"/>
          <w:numId w:val="13"/>
        </w:numPr>
        <w:spacing w:after="0"/>
      </w:pPr>
      <w:r>
        <w:t xml:space="preserve">Communication and dissemination oversight for alumni and stakeholders </w:t>
      </w:r>
    </w:p>
    <w:p w14:paraId="2601E98D" w14:textId="184F8327" w:rsidR="00920711" w:rsidRDefault="00920711" w:rsidP="00920711">
      <w:pPr>
        <w:pStyle w:val="ListParagraph"/>
        <w:numPr>
          <w:ilvl w:val="0"/>
          <w:numId w:val="13"/>
        </w:numPr>
        <w:spacing w:after="0"/>
      </w:pPr>
      <w:r>
        <w:t>Oversight of scholarships and prizes</w:t>
      </w:r>
    </w:p>
    <w:p w14:paraId="3D671C93" w14:textId="77777777" w:rsidR="00BD3DBA" w:rsidRDefault="00BD3DBA" w:rsidP="00BD3DBA">
      <w:pPr>
        <w:pStyle w:val="ListParagraph"/>
        <w:spacing w:after="0"/>
      </w:pPr>
    </w:p>
    <w:p w14:paraId="4B62791B" w14:textId="7AB5F164" w:rsidR="002015F5" w:rsidRPr="00BD3DBA" w:rsidRDefault="004948E1" w:rsidP="00BD3DBA">
      <w:pPr>
        <w:spacing w:after="0"/>
        <w:rPr>
          <w:b/>
        </w:rPr>
      </w:pPr>
      <w:r w:rsidRPr="00BD3DBA">
        <w:rPr>
          <w:b/>
        </w:rPr>
        <w:t xml:space="preserve">Other duties </w:t>
      </w:r>
    </w:p>
    <w:p w14:paraId="66598D44" w14:textId="20871ED1" w:rsidR="000D653E" w:rsidRPr="00BD3DBA" w:rsidRDefault="000D653E" w:rsidP="00BD3DBA">
      <w:pPr>
        <w:pStyle w:val="ListParagraph"/>
        <w:numPr>
          <w:ilvl w:val="0"/>
          <w:numId w:val="16"/>
        </w:numPr>
      </w:pPr>
      <w:r w:rsidRPr="00BD3DBA">
        <w:t xml:space="preserve">Some outside of work hours activities may be required </w:t>
      </w:r>
      <w:r w:rsidR="00AC5AD7" w:rsidRPr="00BD3DBA">
        <w:t xml:space="preserve">from time to time (including but not limited to Open Nights, </w:t>
      </w:r>
      <w:r w:rsidR="008115D8" w:rsidRPr="00BD3DBA">
        <w:t xml:space="preserve">Council </w:t>
      </w:r>
      <w:r w:rsidR="00BD3DBA" w:rsidRPr="00BD3DBA">
        <w:t xml:space="preserve">and Sub-Committee </w:t>
      </w:r>
      <w:r w:rsidR="008115D8" w:rsidRPr="00BD3DBA">
        <w:t>meetings)</w:t>
      </w:r>
    </w:p>
    <w:p w14:paraId="0B1757E6" w14:textId="34882754" w:rsidR="004948E1" w:rsidRPr="00925D5A" w:rsidRDefault="004948E1" w:rsidP="00925D5A">
      <w:pPr>
        <w:pStyle w:val="ListParagraph"/>
        <w:numPr>
          <w:ilvl w:val="0"/>
          <w:numId w:val="16"/>
        </w:numPr>
      </w:pPr>
      <w:r w:rsidRPr="00925D5A">
        <w:t>as directed by the President</w:t>
      </w:r>
    </w:p>
    <w:p w14:paraId="7C17832F" w14:textId="77777777" w:rsidR="00C23A50" w:rsidRDefault="00C23A50" w:rsidP="006C4B9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US"/>
        </w:rPr>
      </w:pPr>
    </w:p>
    <w:p w14:paraId="7C178330" w14:textId="77777777" w:rsidR="00551F4B" w:rsidRPr="006C4B93" w:rsidRDefault="006C4B93" w:rsidP="00ED793A">
      <w:pPr>
        <w:autoSpaceDE w:val="0"/>
        <w:autoSpaceDN w:val="0"/>
        <w:adjustRightInd w:val="0"/>
        <w:spacing w:after="0"/>
        <w:rPr>
          <w:rFonts w:cs="Arial-BoldMT"/>
          <w:b/>
          <w:bCs/>
          <w:lang w:val="en-US"/>
        </w:rPr>
      </w:pPr>
      <w:r w:rsidRPr="006C4B93">
        <w:rPr>
          <w:rFonts w:cs="Arial-BoldMT"/>
          <w:b/>
          <w:bCs/>
          <w:lang w:val="en-US"/>
        </w:rPr>
        <w:t>PERSONAL REQUIREMENTS</w:t>
      </w:r>
    </w:p>
    <w:p w14:paraId="7C178331" w14:textId="49A4069F" w:rsidR="006C4B93" w:rsidRDefault="006C4B93" w:rsidP="00ED793A">
      <w:pPr>
        <w:autoSpaceDE w:val="0"/>
        <w:autoSpaceDN w:val="0"/>
        <w:adjustRightInd w:val="0"/>
        <w:spacing w:after="0"/>
        <w:rPr>
          <w:rFonts w:cs="ArialMT"/>
          <w:lang w:val="en-US"/>
        </w:rPr>
      </w:pPr>
      <w:r w:rsidRPr="006C4B93">
        <w:rPr>
          <w:rFonts w:cs="ArialMT"/>
          <w:lang w:val="en-US"/>
        </w:rPr>
        <w:t>The</w:t>
      </w:r>
      <w:r w:rsidR="00802D97">
        <w:rPr>
          <w:rFonts w:cs="ArialMT"/>
          <w:lang w:val="en-US"/>
        </w:rPr>
        <w:t xml:space="preserve"> Vice President </w:t>
      </w:r>
      <w:r w:rsidR="003841D0">
        <w:rPr>
          <w:rFonts w:cs="ArialMT"/>
          <w:lang w:val="en-US"/>
        </w:rPr>
        <w:t>Operations</w:t>
      </w:r>
      <w:r w:rsidR="00802D97">
        <w:rPr>
          <w:rFonts w:cs="ArialMT"/>
          <w:lang w:val="en-US"/>
        </w:rPr>
        <w:t xml:space="preserve"> w</w:t>
      </w:r>
      <w:r w:rsidRPr="006C4B93">
        <w:rPr>
          <w:rFonts w:cs="ArialMT"/>
          <w:lang w:val="en-US"/>
        </w:rPr>
        <w:t>ill:</w:t>
      </w:r>
    </w:p>
    <w:p w14:paraId="7C178332" w14:textId="04BA8C93" w:rsidR="00C23A50" w:rsidRDefault="00C23A50" w:rsidP="002B21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cs="ArialMT"/>
          <w:lang w:val="en-US"/>
        </w:rPr>
      </w:pPr>
      <w:r>
        <w:rPr>
          <w:rFonts w:cs="ArialMT"/>
          <w:lang w:val="en-US"/>
        </w:rPr>
        <w:t xml:space="preserve">Be highly relational, </w:t>
      </w:r>
      <w:r w:rsidR="003C6870">
        <w:rPr>
          <w:rFonts w:cs="ArialMT"/>
          <w:lang w:val="en-US"/>
        </w:rPr>
        <w:t xml:space="preserve">strategic </w:t>
      </w:r>
      <w:r>
        <w:rPr>
          <w:rFonts w:cs="ArialMT"/>
          <w:lang w:val="en-US"/>
        </w:rPr>
        <w:t xml:space="preserve">and self-motivated with a strong leadership gift upon </w:t>
      </w:r>
      <w:r w:rsidR="00BD3DBA">
        <w:rPr>
          <w:rFonts w:cs="ArialMT"/>
          <w:lang w:val="en-US"/>
        </w:rPr>
        <w:t>their</w:t>
      </w:r>
      <w:r>
        <w:rPr>
          <w:rFonts w:cs="ArialMT"/>
          <w:lang w:val="en-US"/>
        </w:rPr>
        <w:t xml:space="preserve"> life</w:t>
      </w:r>
    </w:p>
    <w:p w14:paraId="7C178333" w14:textId="77777777" w:rsidR="00C23A50" w:rsidRDefault="00785E74" w:rsidP="002B21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cs="ArialMT"/>
          <w:lang w:val="en-US"/>
        </w:rPr>
      </w:pPr>
      <w:r>
        <w:rPr>
          <w:rFonts w:cs="ArialMT"/>
          <w:lang w:val="en-US"/>
        </w:rPr>
        <w:t xml:space="preserve">Demonstrate </w:t>
      </w:r>
      <w:r w:rsidR="006A65B6">
        <w:rPr>
          <w:rFonts w:cs="ArialMT"/>
          <w:lang w:val="en-US"/>
        </w:rPr>
        <w:t xml:space="preserve">excellent interpersonal and communication skills </w:t>
      </w:r>
    </w:p>
    <w:p w14:paraId="7C178334" w14:textId="77777777" w:rsidR="006A65B6" w:rsidRDefault="006A65B6" w:rsidP="002B21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cs="ArialMT"/>
          <w:lang w:val="en-US"/>
        </w:rPr>
      </w:pPr>
      <w:r>
        <w:rPr>
          <w:rFonts w:cs="ArialMT"/>
          <w:lang w:val="en-US"/>
        </w:rPr>
        <w:t>Support, promote and celebrate the vision, mission and values of CHC in highly creative, effective, engaging and inspiring ways</w:t>
      </w:r>
    </w:p>
    <w:p w14:paraId="7C178335" w14:textId="5FDEC834" w:rsidR="00815D31" w:rsidRPr="00815D31" w:rsidRDefault="00815D31" w:rsidP="002B21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cs="ArialMT"/>
          <w:lang w:val="en-US"/>
        </w:rPr>
      </w:pPr>
      <w:r>
        <w:rPr>
          <w:rFonts w:cs="ArialMT"/>
          <w:lang w:val="en-US"/>
        </w:rPr>
        <w:t>Display discretion, confidentiality, honesty</w:t>
      </w:r>
      <w:r w:rsidR="006A65B6">
        <w:rPr>
          <w:rFonts w:cs="ArialMT"/>
          <w:lang w:val="en-US"/>
        </w:rPr>
        <w:t>, trust</w:t>
      </w:r>
      <w:r>
        <w:rPr>
          <w:rFonts w:cs="ArialMT"/>
          <w:lang w:val="en-US"/>
        </w:rPr>
        <w:t xml:space="preserve"> and integrity in </w:t>
      </w:r>
      <w:r w:rsidR="00BD3DBA">
        <w:rPr>
          <w:rFonts w:cs="ArialMT"/>
          <w:lang w:val="en-US"/>
        </w:rPr>
        <w:t>their</w:t>
      </w:r>
      <w:r>
        <w:rPr>
          <w:rFonts w:cs="ArialMT"/>
          <w:lang w:val="en-US"/>
        </w:rPr>
        <w:t xml:space="preserve"> relationship with the different sectors of </w:t>
      </w:r>
      <w:r w:rsidR="00BD3DBA">
        <w:rPr>
          <w:rFonts w:cs="ArialMT"/>
          <w:lang w:val="en-US"/>
        </w:rPr>
        <w:t>the College</w:t>
      </w:r>
      <w:r>
        <w:rPr>
          <w:rFonts w:cs="ArialMT"/>
          <w:lang w:val="en-US"/>
        </w:rPr>
        <w:t xml:space="preserve"> and </w:t>
      </w:r>
      <w:r w:rsidR="00BD3DBA">
        <w:rPr>
          <w:rFonts w:cs="ArialMT"/>
          <w:lang w:val="en-US"/>
        </w:rPr>
        <w:t>the broader</w:t>
      </w:r>
      <w:r>
        <w:rPr>
          <w:rFonts w:cs="ArialMT"/>
          <w:lang w:val="en-US"/>
        </w:rPr>
        <w:t xml:space="preserve"> community</w:t>
      </w:r>
    </w:p>
    <w:p w14:paraId="7C178336" w14:textId="0B3EC310" w:rsidR="006C4B93" w:rsidRPr="006C4B93" w:rsidRDefault="00815D31" w:rsidP="002B21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rPr>
          <w:rFonts w:cs="ArialMT"/>
          <w:lang w:val="en-US"/>
        </w:rPr>
      </w:pPr>
      <w:r>
        <w:rPr>
          <w:rFonts w:cs="ArialMT"/>
          <w:lang w:val="en-US"/>
        </w:rPr>
        <w:t>D</w:t>
      </w:r>
      <w:r w:rsidR="006C4B93" w:rsidRPr="006C4B93">
        <w:rPr>
          <w:rFonts w:cs="ArialMT"/>
          <w:lang w:val="en-US"/>
        </w:rPr>
        <w:t xml:space="preserve">emonstrate </w:t>
      </w:r>
      <w:r w:rsidR="00785E74">
        <w:rPr>
          <w:rFonts w:cs="ArialMT"/>
          <w:lang w:val="en-US"/>
        </w:rPr>
        <w:t xml:space="preserve">creativity, </w:t>
      </w:r>
      <w:r w:rsidR="006C4B93" w:rsidRPr="006C4B93">
        <w:rPr>
          <w:rFonts w:cs="ArialMT"/>
          <w:lang w:val="en-US"/>
        </w:rPr>
        <w:t xml:space="preserve">initiative and responsibility in the role of </w:t>
      </w:r>
      <w:r w:rsidR="00785E74">
        <w:rPr>
          <w:rFonts w:cs="ArialMT"/>
          <w:lang w:val="en-US"/>
        </w:rPr>
        <w:t>Vice President –</w:t>
      </w:r>
      <w:r w:rsidR="00BD3DBA">
        <w:rPr>
          <w:rFonts w:cs="ArialMT"/>
          <w:lang w:val="en-US"/>
        </w:rPr>
        <w:t xml:space="preserve"> </w:t>
      </w:r>
      <w:r w:rsidR="00FB0090">
        <w:rPr>
          <w:rFonts w:cs="ArialMT"/>
          <w:lang w:val="en-US"/>
        </w:rPr>
        <w:t>Operations</w:t>
      </w:r>
    </w:p>
    <w:p w14:paraId="7C178337" w14:textId="020CED4D" w:rsidR="00EE626D" w:rsidRDefault="00815D31" w:rsidP="002B21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rPr>
          <w:rFonts w:cs="ArialMT"/>
          <w:lang w:val="en-US"/>
        </w:rPr>
      </w:pPr>
      <w:r>
        <w:rPr>
          <w:rFonts w:cs="ArialMT"/>
          <w:lang w:val="en-US"/>
        </w:rPr>
        <w:t>S</w:t>
      </w:r>
      <w:r w:rsidR="006C4B93" w:rsidRPr="006C4B93">
        <w:rPr>
          <w:rFonts w:cs="ArialMT"/>
          <w:lang w:val="en-US"/>
        </w:rPr>
        <w:t xml:space="preserve">et </w:t>
      </w:r>
      <w:r w:rsidR="00785E74">
        <w:rPr>
          <w:rFonts w:cs="ArialMT"/>
          <w:lang w:val="en-US"/>
        </w:rPr>
        <w:t xml:space="preserve">an exemplary standard </w:t>
      </w:r>
      <w:r w:rsidR="006C4B93" w:rsidRPr="006C4B93">
        <w:rPr>
          <w:rFonts w:cs="ArialMT"/>
          <w:lang w:val="en-US"/>
        </w:rPr>
        <w:t xml:space="preserve">of Christian living in </w:t>
      </w:r>
      <w:r w:rsidR="00BD3DBA">
        <w:rPr>
          <w:rFonts w:cs="ArialMT"/>
          <w:lang w:val="en-US"/>
        </w:rPr>
        <w:t>their</w:t>
      </w:r>
      <w:r w:rsidR="006C4B93" w:rsidRPr="006C4B93">
        <w:rPr>
          <w:rFonts w:cs="ArialMT"/>
          <w:lang w:val="en-US"/>
        </w:rPr>
        <w:t xml:space="preserve"> private life and </w:t>
      </w:r>
      <w:r w:rsidR="006C4B93" w:rsidRPr="00815D31">
        <w:rPr>
          <w:rFonts w:cs="ArialMT"/>
          <w:lang w:val="en-US"/>
        </w:rPr>
        <w:t>be an active member of a Christian congregation</w:t>
      </w:r>
    </w:p>
    <w:p w14:paraId="7C178338" w14:textId="77777777" w:rsidR="00055D98" w:rsidRDefault="00EE626D" w:rsidP="002B21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rPr>
          <w:rFonts w:cs="ArialMT"/>
          <w:lang w:val="en-US"/>
        </w:rPr>
      </w:pPr>
      <w:r w:rsidRPr="003841D0">
        <w:rPr>
          <w:rFonts w:cs="ArialMT"/>
          <w:lang w:val="en-US"/>
        </w:rPr>
        <w:t>D</w:t>
      </w:r>
      <w:r w:rsidR="006C4B93" w:rsidRPr="003841D0">
        <w:rPr>
          <w:rFonts w:cs="ArialMT"/>
          <w:lang w:val="en-US"/>
        </w:rPr>
        <w:t xml:space="preserve">emonstrate a strong commitment to </w:t>
      </w:r>
      <w:r w:rsidRPr="009369FC">
        <w:rPr>
          <w:rFonts w:cs="ArialMT"/>
          <w:lang w:val="en-US"/>
        </w:rPr>
        <w:t xml:space="preserve">and support </w:t>
      </w:r>
      <w:r w:rsidR="00093EE4">
        <w:rPr>
          <w:rFonts w:cs="ArialMT"/>
          <w:lang w:val="en-US"/>
        </w:rPr>
        <w:t>for</w:t>
      </w:r>
      <w:r w:rsidRPr="009369FC">
        <w:rPr>
          <w:rFonts w:cs="ArialMT"/>
          <w:lang w:val="en-US"/>
        </w:rPr>
        <w:t xml:space="preserve"> </w:t>
      </w:r>
      <w:r w:rsidR="006C4B93" w:rsidRPr="009369FC">
        <w:rPr>
          <w:rFonts w:cs="ArialMT"/>
          <w:lang w:val="en-US"/>
        </w:rPr>
        <w:t>the ethos of Christian Heritage College</w:t>
      </w:r>
      <w:r w:rsidR="00785E74" w:rsidRPr="009369FC">
        <w:rPr>
          <w:rFonts w:cs="ArialMT"/>
          <w:lang w:val="en-US"/>
        </w:rPr>
        <w:t xml:space="preserve"> </w:t>
      </w:r>
      <w:r w:rsidR="00C656C1">
        <w:rPr>
          <w:rFonts w:cs="ArialMT"/>
          <w:lang w:val="en-US"/>
        </w:rPr>
        <w:t xml:space="preserve">and International Network of Churches (INC) </w:t>
      </w:r>
      <w:r w:rsidR="003841D0" w:rsidRPr="009369FC">
        <w:rPr>
          <w:rFonts w:cs="ArialMT"/>
          <w:lang w:val="en-US"/>
        </w:rPr>
        <w:t xml:space="preserve">as part of the alignment of culture and </w:t>
      </w:r>
      <w:r w:rsidR="00A517DE">
        <w:rPr>
          <w:rFonts w:cs="ArialMT"/>
          <w:lang w:val="en-US"/>
        </w:rPr>
        <w:t>vision of INC (the parent body)</w:t>
      </w:r>
      <w:r w:rsidR="003841D0" w:rsidRPr="00EE42CC">
        <w:rPr>
          <w:rFonts w:cs="ArialMT"/>
          <w:lang w:val="en-US"/>
        </w:rPr>
        <w:t xml:space="preserve"> </w:t>
      </w:r>
    </w:p>
    <w:p w14:paraId="7C178339" w14:textId="77777777" w:rsidR="006E681B" w:rsidRDefault="006E681B" w:rsidP="00624787">
      <w:pPr>
        <w:spacing w:after="0"/>
        <w:rPr>
          <w:b/>
        </w:rPr>
      </w:pPr>
    </w:p>
    <w:p w14:paraId="7C17833A" w14:textId="77777777" w:rsidR="00137253" w:rsidRDefault="003A6A63" w:rsidP="00137253">
      <w:pPr>
        <w:spacing w:after="0"/>
        <w:rPr>
          <w:b/>
        </w:rPr>
      </w:pPr>
      <w:r w:rsidRPr="003A6A63">
        <w:rPr>
          <w:b/>
        </w:rPr>
        <w:t>QUALIFICATIONS</w:t>
      </w:r>
    </w:p>
    <w:p w14:paraId="7C17833B" w14:textId="77777777" w:rsidR="003A6A63" w:rsidRDefault="003A6A63" w:rsidP="00137253">
      <w:pPr>
        <w:spacing w:after="0"/>
        <w:rPr>
          <w:u w:val="single"/>
        </w:rPr>
      </w:pPr>
      <w:r w:rsidRPr="003A6A63">
        <w:rPr>
          <w:u w:val="single"/>
        </w:rPr>
        <w:t>Essential:</w:t>
      </w:r>
    </w:p>
    <w:p w14:paraId="7C17833C" w14:textId="4B5D278D" w:rsidR="003A6A63" w:rsidRPr="002F24C7" w:rsidRDefault="009369FC" w:rsidP="003A6A63">
      <w:pPr>
        <w:pStyle w:val="ListParagraph"/>
        <w:numPr>
          <w:ilvl w:val="0"/>
          <w:numId w:val="14"/>
        </w:numPr>
        <w:spacing w:after="0"/>
        <w:rPr>
          <w:u w:val="single"/>
        </w:rPr>
      </w:pPr>
      <w:r w:rsidRPr="003A6A63">
        <w:rPr>
          <w:rFonts w:cs="ArialMT"/>
          <w:lang w:val="en-US"/>
        </w:rPr>
        <w:t>Successful leadership</w:t>
      </w:r>
      <w:r w:rsidR="001E141D">
        <w:rPr>
          <w:rFonts w:cs="ArialMT"/>
          <w:lang w:val="en-US"/>
        </w:rPr>
        <w:t xml:space="preserve"> and financial management</w:t>
      </w:r>
      <w:r w:rsidRPr="003A6A63">
        <w:rPr>
          <w:rFonts w:cs="ArialMT"/>
          <w:lang w:val="en-US"/>
        </w:rPr>
        <w:t xml:space="preserve"> </w:t>
      </w:r>
      <w:r w:rsidR="00674301">
        <w:rPr>
          <w:rFonts w:cs="ArialMT"/>
          <w:lang w:val="en-US"/>
        </w:rPr>
        <w:t>background</w:t>
      </w:r>
      <w:r w:rsidR="00674301" w:rsidRPr="003A6A63">
        <w:rPr>
          <w:rFonts w:cs="ArialMT"/>
          <w:lang w:val="en-US"/>
        </w:rPr>
        <w:t xml:space="preserve"> </w:t>
      </w:r>
      <w:r w:rsidR="00674301">
        <w:rPr>
          <w:rFonts w:cs="ArialMT"/>
          <w:lang w:val="en-US"/>
        </w:rPr>
        <w:t xml:space="preserve">and </w:t>
      </w:r>
      <w:r w:rsidRPr="003A6A63">
        <w:rPr>
          <w:rFonts w:cs="ArialMT"/>
          <w:lang w:val="en-US"/>
        </w:rPr>
        <w:t>experience</w:t>
      </w:r>
    </w:p>
    <w:p w14:paraId="71E64115" w14:textId="22075A3B" w:rsidR="003D4498" w:rsidRPr="00484A54" w:rsidRDefault="00B83DED" w:rsidP="003A6A63">
      <w:pPr>
        <w:pStyle w:val="ListParagraph"/>
        <w:numPr>
          <w:ilvl w:val="0"/>
          <w:numId w:val="14"/>
        </w:numPr>
        <w:spacing w:after="0"/>
        <w:rPr>
          <w:u w:val="single"/>
        </w:rPr>
      </w:pPr>
      <w:r>
        <w:rPr>
          <w:rFonts w:cs="ArialMT"/>
          <w:lang w:val="en-US"/>
        </w:rPr>
        <w:t>Bachelor’s</w:t>
      </w:r>
      <w:r w:rsidR="003D4498">
        <w:rPr>
          <w:rFonts w:cs="ArialMT"/>
          <w:lang w:val="en-US"/>
        </w:rPr>
        <w:t xml:space="preserve"> degree qualified in relevant discipline (Accounting and Finance)</w:t>
      </w:r>
    </w:p>
    <w:p w14:paraId="7C17833F" w14:textId="77777777" w:rsidR="00484A54" w:rsidRPr="00484A54" w:rsidRDefault="00484A54" w:rsidP="00484A54">
      <w:pPr>
        <w:pStyle w:val="ListParagraph"/>
        <w:spacing w:after="0"/>
        <w:rPr>
          <w:u w:val="single"/>
        </w:rPr>
      </w:pPr>
    </w:p>
    <w:p w14:paraId="7C178340" w14:textId="77777777" w:rsidR="00484A54" w:rsidRPr="00484A54" w:rsidRDefault="00484A54" w:rsidP="00484A54">
      <w:pPr>
        <w:spacing w:after="0"/>
        <w:rPr>
          <w:u w:val="single"/>
        </w:rPr>
      </w:pPr>
      <w:r w:rsidRPr="00484A54">
        <w:rPr>
          <w:u w:val="single"/>
        </w:rPr>
        <w:t>Desirable</w:t>
      </w:r>
    </w:p>
    <w:p w14:paraId="7C178341" w14:textId="27EE59A7" w:rsidR="00484A54" w:rsidRPr="002F24C7" w:rsidRDefault="00484A54" w:rsidP="00484A54">
      <w:pPr>
        <w:pStyle w:val="ListParagraph"/>
        <w:numPr>
          <w:ilvl w:val="0"/>
          <w:numId w:val="15"/>
        </w:numPr>
        <w:spacing w:after="0"/>
        <w:rPr>
          <w:rFonts w:cs="ArialMT"/>
          <w:lang w:val="en-US"/>
        </w:rPr>
      </w:pPr>
      <w:r w:rsidRPr="00484A54">
        <w:rPr>
          <w:rFonts w:cs="Arial"/>
          <w:color w:val="000000"/>
        </w:rPr>
        <w:t>An understanding of higher education structures, systems and protocols</w:t>
      </w:r>
    </w:p>
    <w:p w14:paraId="7DF22073" w14:textId="03D9668D" w:rsidR="002F24C7" w:rsidRPr="002F24C7" w:rsidRDefault="002F24C7" w:rsidP="002F24C7">
      <w:pPr>
        <w:pStyle w:val="ListParagraph"/>
        <w:numPr>
          <w:ilvl w:val="0"/>
          <w:numId w:val="15"/>
        </w:numPr>
        <w:rPr>
          <w:rFonts w:cs="ArialMT"/>
          <w:lang w:val="en-US"/>
        </w:rPr>
      </w:pPr>
      <w:r w:rsidRPr="002F24C7">
        <w:rPr>
          <w:rFonts w:cs="ArialMT"/>
          <w:lang w:val="en-US"/>
        </w:rPr>
        <w:t>Relevant Master’s degree from a recognised higher education provider</w:t>
      </w:r>
    </w:p>
    <w:p w14:paraId="7C178344" w14:textId="77777777" w:rsidR="00137253" w:rsidRPr="003E5344" w:rsidRDefault="003A6A63" w:rsidP="003E5344">
      <w:pPr>
        <w:spacing w:after="0"/>
        <w:rPr>
          <w:b/>
        </w:rPr>
      </w:pPr>
      <w:r>
        <w:rPr>
          <w:b/>
        </w:rPr>
        <w:t>SELECTION CRITERIA</w:t>
      </w:r>
    </w:p>
    <w:p w14:paraId="7C178345" w14:textId="2897A800" w:rsidR="00E20294" w:rsidRDefault="00E20294" w:rsidP="009034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t>A sense of call</w:t>
      </w:r>
      <w:r w:rsidR="00BD3DBA">
        <w:rPr>
          <w:rFonts w:cs="Arial"/>
          <w:lang w:val="en-US"/>
        </w:rPr>
        <w:t>ing</w:t>
      </w:r>
      <w:r>
        <w:rPr>
          <w:rFonts w:cs="Arial"/>
          <w:lang w:val="en-US"/>
        </w:rPr>
        <w:t xml:space="preserve"> to </w:t>
      </w:r>
      <w:r w:rsidR="00BD3DBA">
        <w:rPr>
          <w:rFonts w:cs="Arial"/>
          <w:lang w:val="en-US"/>
        </w:rPr>
        <w:t>the mission and work of Christian Heritage College</w:t>
      </w:r>
      <w:r>
        <w:rPr>
          <w:rFonts w:cs="Arial"/>
          <w:lang w:val="en-US"/>
        </w:rPr>
        <w:t xml:space="preserve"> </w:t>
      </w:r>
    </w:p>
    <w:p w14:paraId="7C178346" w14:textId="77777777" w:rsidR="006263C9" w:rsidRDefault="006263C9" w:rsidP="009034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t xml:space="preserve">Outstanding interpersonal skills </w:t>
      </w:r>
    </w:p>
    <w:p w14:paraId="7C178347" w14:textId="77777777" w:rsidR="006E681B" w:rsidRDefault="006E681B" w:rsidP="00A517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t xml:space="preserve">Proven </w:t>
      </w:r>
      <w:r w:rsidR="0018310B">
        <w:rPr>
          <w:rFonts w:cs="Arial"/>
          <w:lang w:val="en-US"/>
        </w:rPr>
        <w:t xml:space="preserve">executive </w:t>
      </w:r>
      <w:r>
        <w:rPr>
          <w:rFonts w:cs="Arial"/>
          <w:lang w:val="en-US"/>
        </w:rPr>
        <w:t>leadership experience</w:t>
      </w:r>
    </w:p>
    <w:p w14:paraId="7C178348" w14:textId="77777777" w:rsidR="006263C9" w:rsidRDefault="006263C9" w:rsidP="009034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Excellent networker and relationship builder</w:t>
      </w:r>
    </w:p>
    <w:p w14:paraId="7C178349" w14:textId="77777777" w:rsidR="003703B5" w:rsidRPr="003703B5" w:rsidRDefault="003703B5" w:rsidP="009034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rPr>
          <w:rFonts w:cs="Arial"/>
          <w:lang w:val="en-US"/>
        </w:rPr>
      </w:pPr>
      <w:r w:rsidRPr="003703B5">
        <w:rPr>
          <w:rFonts w:cs="Arial"/>
          <w:lang w:val="en-US"/>
        </w:rPr>
        <w:t>Proven financial and resource management skills</w:t>
      </w:r>
    </w:p>
    <w:p w14:paraId="7C17834A" w14:textId="77777777" w:rsidR="006263C9" w:rsidRDefault="00E20294" w:rsidP="009034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t xml:space="preserve">Excellent </w:t>
      </w:r>
      <w:r w:rsidR="006263C9" w:rsidRPr="003703B5">
        <w:rPr>
          <w:rFonts w:cs="Arial"/>
          <w:lang w:val="en-US"/>
        </w:rPr>
        <w:t xml:space="preserve">communication </w:t>
      </w:r>
      <w:r w:rsidR="006263C9" w:rsidRPr="00963341">
        <w:rPr>
          <w:rFonts w:cs="Arial"/>
          <w:lang w:val="en-US"/>
        </w:rPr>
        <w:t>skills</w:t>
      </w:r>
    </w:p>
    <w:p w14:paraId="7C17834B" w14:textId="0235832E" w:rsidR="003703B5" w:rsidRPr="003703B5" w:rsidRDefault="00B56C96" w:rsidP="009034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t>H</w:t>
      </w:r>
      <w:r w:rsidR="003703B5" w:rsidRPr="003703B5">
        <w:rPr>
          <w:rFonts w:cs="Arial"/>
          <w:lang w:val="en-US"/>
        </w:rPr>
        <w:t>uman resource management skills</w:t>
      </w:r>
    </w:p>
    <w:p w14:paraId="7C17834C" w14:textId="77777777" w:rsidR="006263C9" w:rsidRPr="003703B5" w:rsidRDefault="006263C9" w:rsidP="006263C9">
      <w:pPr>
        <w:pStyle w:val="ListParagraph"/>
        <w:spacing w:after="0"/>
      </w:pPr>
    </w:p>
    <w:p w14:paraId="7C17834D" w14:textId="77777777" w:rsidR="00BD0918" w:rsidRPr="000A6B00" w:rsidRDefault="00556B01" w:rsidP="00484A54">
      <w:pPr>
        <w:spacing w:after="0"/>
      </w:pPr>
      <w:r w:rsidRPr="00484A54">
        <w:rPr>
          <w:rFonts w:cs="Arial"/>
          <w:color w:val="000000"/>
        </w:rPr>
        <w:t xml:space="preserve"> </w:t>
      </w:r>
    </w:p>
    <w:p w14:paraId="7C17834E" w14:textId="77777777" w:rsidR="00484A54" w:rsidRPr="0075616D" w:rsidRDefault="00484A54">
      <w:pPr>
        <w:spacing w:after="0"/>
      </w:pPr>
    </w:p>
    <w:sectPr w:rsidR="00484A54" w:rsidRPr="0075616D" w:rsidSect="002E6CBF">
      <w:footerReference w:type="default" r:id="rId12"/>
      <w:pgSz w:w="11906" w:h="16838"/>
      <w:pgMar w:top="851" w:right="849" w:bottom="851" w:left="1440" w:header="708" w:footer="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9089" w14:textId="77777777" w:rsidR="00D63307" w:rsidRDefault="00D63307" w:rsidP="00556B01">
      <w:pPr>
        <w:spacing w:after="0" w:line="240" w:lineRule="auto"/>
      </w:pPr>
      <w:r>
        <w:separator/>
      </w:r>
    </w:p>
  </w:endnote>
  <w:endnote w:type="continuationSeparator" w:id="0">
    <w:p w14:paraId="24CEC0D4" w14:textId="77777777" w:rsidR="00D63307" w:rsidRDefault="00D63307" w:rsidP="0055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7189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178355" w14:textId="77777777" w:rsidR="00A0790C" w:rsidRDefault="00A079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23B" w:rsidRPr="00E4623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178356" w14:textId="77777777" w:rsidR="00A0790C" w:rsidRDefault="00A0790C" w:rsidP="00556B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258C" w14:textId="77777777" w:rsidR="00D63307" w:rsidRDefault="00D63307" w:rsidP="00556B01">
      <w:pPr>
        <w:spacing w:after="0" w:line="240" w:lineRule="auto"/>
      </w:pPr>
      <w:r>
        <w:separator/>
      </w:r>
    </w:p>
  </w:footnote>
  <w:footnote w:type="continuationSeparator" w:id="0">
    <w:p w14:paraId="0C89A103" w14:textId="77777777" w:rsidR="00D63307" w:rsidRDefault="00D63307" w:rsidP="0055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1AE"/>
    <w:multiLevelType w:val="hybridMultilevel"/>
    <w:tmpl w:val="350EDF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B76A0"/>
    <w:multiLevelType w:val="hybridMultilevel"/>
    <w:tmpl w:val="6670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0080"/>
    <w:multiLevelType w:val="multilevel"/>
    <w:tmpl w:val="B99642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453460F"/>
    <w:multiLevelType w:val="hybridMultilevel"/>
    <w:tmpl w:val="0B00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542E"/>
    <w:multiLevelType w:val="hybridMultilevel"/>
    <w:tmpl w:val="A6A4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122"/>
    <w:multiLevelType w:val="hybridMultilevel"/>
    <w:tmpl w:val="3936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9634F"/>
    <w:multiLevelType w:val="hybridMultilevel"/>
    <w:tmpl w:val="2A60E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7B22"/>
    <w:multiLevelType w:val="hybridMultilevel"/>
    <w:tmpl w:val="1CF0A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C5FFA"/>
    <w:multiLevelType w:val="hybridMultilevel"/>
    <w:tmpl w:val="AF888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132CB"/>
    <w:multiLevelType w:val="hybridMultilevel"/>
    <w:tmpl w:val="313C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C2797"/>
    <w:multiLevelType w:val="hybridMultilevel"/>
    <w:tmpl w:val="22905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00793"/>
    <w:multiLevelType w:val="hybridMultilevel"/>
    <w:tmpl w:val="95E4D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B69DB"/>
    <w:multiLevelType w:val="hybridMultilevel"/>
    <w:tmpl w:val="E62E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C7FBE"/>
    <w:multiLevelType w:val="hybridMultilevel"/>
    <w:tmpl w:val="EA3A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B67F2"/>
    <w:multiLevelType w:val="hybridMultilevel"/>
    <w:tmpl w:val="744AA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27D58"/>
    <w:multiLevelType w:val="hybridMultilevel"/>
    <w:tmpl w:val="F1EC8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10"/>
  </w:num>
  <w:num w:numId="13">
    <w:abstractNumId w:val="14"/>
  </w:num>
  <w:num w:numId="14">
    <w:abstractNumId w:val="15"/>
  </w:num>
  <w:num w:numId="15">
    <w:abstractNumId w:val="11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C0"/>
    <w:rsid w:val="000054A5"/>
    <w:rsid w:val="0001056C"/>
    <w:rsid w:val="00015E4B"/>
    <w:rsid w:val="00030D39"/>
    <w:rsid w:val="000410B0"/>
    <w:rsid w:val="000421AB"/>
    <w:rsid w:val="000449FC"/>
    <w:rsid w:val="00047266"/>
    <w:rsid w:val="000521DC"/>
    <w:rsid w:val="00055D98"/>
    <w:rsid w:val="00060FEB"/>
    <w:rsid w:val="00084629"/>
    <w:rsid w:val="000926DB"/>
    <w:rsid w:val="00093EE4"/>
    <w:rsid w:val="000A6B00"/>
    <w:rsid w:val="000B43BF"/>
    <w:rsid w:val="000D2144"/>
    <w:rsid w:val="000D2727"/>
    <w:rsid w:val="000D653E"/>
    <w:rsid w:val="000E413C"/>
    <w:rsid w:val="000F16EF"/>
    <w:rsid w:val="000F4C8D"/>
    <w:rsid w:val="000F536C"/>
    <w:rsid w:val="00100E94"/>
    <w:rsid w:val="00104C3F"/>
    <w:rsid w:val="0011624A"/>
    <w:rsid w:val="00116F45"/>
    <w:rsid w:val="001233A7"/>
    <w:rsid w:val="00137253"/>
    <w:rsid w:val="001453E4"/>
    <w:rsid w:val="001535AB"/>
    <w:rsid w:val="00160019"/>
    <w:rsid w:val="0016059F"/>
    <w:rsid w:val="00166B42"/>
    <w:rsid w:val="00172A57"/>
    <w:rsid w:val="001824E9"/>
    <w:rsid w:val="0018310B"/>
    <w:rsid w:val="00183B23"/>
    <w:rsid w:val="00190074"/>
    <w:rsid w:val="00195270"/>
    <w:rsid w:val="001A55D9"/>
    <w:rsid w:val="001A5F49"/>
    <w:rsid w:val="001B741F"/>
    <w:rsid w:val="001C5994"/>
    <w:rsid w:val="001D2E9F"/>
    <w:rsid w:val="001D7846"/>
    <w:rsid w:val="001E0DE8"/>
    <w:rsid w:val="001E141D"/>
    <w:rsid w:val="001E55F0"/>
    <w:rsid w:val="001F5DEE"/>
    <w:rsid w:val="002015F5"/>
    <w:rsid w:val="00210F68"/>
    <w:rsid w:val="00225B16"/>
    <w:rsid w:val="00267339"/>
    <w:rsid w:val="00270A87"/>
    <w:rsid w:val="00273008"/>
    <w:rsid w:val="00274623"/>
    <w:rsid w:val="00282CC7"/>
    <w:rsid w:val="0028623C"/>
    <w:rsid w:val="00294486"/>
    <w:rsid w:val="002A4677"/>
    <w:rsid w:val="002B2116"/>
    <w:rsid w:val="002B7487"/>
    <w:rsid w:val="002D7D4C"/>
    <w:rsid w:val="002E6CBF"/>
    <w:rsid w:val="002E7732"/>
    <w:rsid w:val="002F07D0"/>
    <w:rsid w:val="002F24C7"/>
    <w:rsid w:val="003028DE"/>
    <w:rsid w:val="00333F45"/>
    <w:rsid w:val="003452F8"/>
    <w:rsid w:val="0035636F"/>
    <w:rsid w:val="00360BC1"/>
    <w:rsid w:val="00364AF8"/>
    <w:rsid w:val="00365CAB"/>
    <w:rsid w:val="003703B5"/>
    <w:rsid w:val="003831DE"/>
    <w:rsid w:val="003841D0"/>
    <w:rsid w:val="00384BD4"/>
    <w:rsid w:val="0039111C"/>
    <w:rsid w:val="00391583"/>
    <w:rsid w:val="0039179D"/>
    <w:rsid w:val="003A1626"/>
    <w:rsid w:val="003A6704"/>
    <w:rsid w:val="003A6A63"/>
    <w:rsid w:val="003B0FA8"/>
    <w:rsid w:val="003B11C7"/>
    <w:rsid w:val="003B1BF9"/>
    <w:rsid w:val="003C2753"/>
    <w:rsid w:val="003C6870"/>
    <w:rsid w:val="003D4498"/>
    <w:rsid w:val="003D4CBF"/>
    <w:rsid w:val="003E5344"/>
    <w:rsid w:val="003F3FE5"/>
    <w:rsid w:val="003F4BD1"/>
    <w:rsid w:val="003F5AF2"/>
    <w:rsid w:val="003F78C1"/>
    <w:rsid w:val="00403C11"/>
    <w:rsid w:val="00417284"/>
    <w:rsid w:val="00420A45"/>
    <w:rsid w:val="004224E4"/>
    <w:rsid w:val="00422981"/>
    <w:rsid w:val="0042491C"/>
    <w:rsid w:val="00430377"/>
    <w:rsid w:val="00434069"/>
    <w:rsid w:val="00437432"/>
    <w:rsid w:val="004374E9"/>
    <w:rsid w:val="00463DCE"/>
    <w:rsid w:val="004651C0"/>
    <w:rsid w:val="00476EF3"/>
    <w:rsid w:val="00484A54"/>
    <w:rsid w:val="00484AB0"/>
    <w:rsid w:val="0048542A"/>
    <w:rsid w:val="004948E1"/>
    <w:rsid w:val="004966EB"/>
    <w:rsid w:val="004C35C0"/>
    <w:rsid w:val="004D0D78"/>
    <w:rsid w:val="004F19E3"/>
    <w:rsid w:val="004F3B6B"/>
    <w:rsid w:val="004F5C8E"/>
    <w:rsid w:val="00551F4B"/>
    <w:rsid w:val="00556B01"/>
    <w:rsid w:val="0056125B"/>
    <w:rsid w:val="005B75BA"/>
    <w:rsid w:val="005C5132"/>
    <w:rsid w:val="005C6407"/>
    <w:rsid w:val="005D255D"/>
    <w:rsid w:val="005F745F"/>
    <w:rsid w:val="00603839"/>
    <w:rsid w:val="00622D6E"/>
    <w:rsid w:val="00624787"/>
    <w:rsid w:val="006263C9"/>
    <w:rsid w:val="00633853"/>
    <w:rsid w:val="00647988"/>
    <w:rsid w:val="00674301"/>
    <w:rsid w:val="006811D7"/>
    <w:rsid w:val="006A30C3"/>
    <w:rsid w:val="006A65B6"/>
    <w:rsid w:val="006C42A7"/>
    <w:rsid w:val="006C4B93"/>
    <w:rsid w:val="006E681B"/>
    <w:rsid w:val="006F541C"/>
    <w:rsid w:val="00721B4F"/>
    <w:rsid w:val="007268F3"/>
    <w:rsid w:val="00743C1B"/>
    <w:rsid w:val="007442CF"/>
    <w:rsid w:val="0075616D"/>
    <w:rsid w:val="007663DF"/>
    <w:rsid w:val="00776777"/>
    <w:rsid w:val="00785E74"/>
    <w:rsid w:val="007C0E3B"/>
    <w:rsid w:val="00801F5A"/>
    <w:rsid w:val="00802D97"/>
    <w:rsid w:val="00803FA0"/>
    <w:rsid w:val="00807D4E"/>
    <w:rsid w:val="00807DEA"/>
    <w:rsid w:val="008115D8"/>
    <w:rsid w:val="008154C0"/>
    <w:rsid w:val="00815D31"/>
    <w:rsid w:val="00834ABF"/>
    <w:rsid w:val="00837EB2"/>
    <w:rsid w:val="00840500"/>
    <w:rsid w:val="00864E5F"/>
    <w:rsid w:val="00873719"/>
    <w:rsid w:val="00894524"/>
    <w:rsid w:val="00896A8B"/>
    <w:rsid w:val="008A65F8"/>
    <w:rsid w:val="008D6C66"/>
    <w:rsid w:val="008E7482"/>
    <w:rsid w:val="008F138F"/>
    <w:rsid w:val="008F472E"/>
    <w:rsid w:val="00903436"/>
    <w:rsid w:val="00903BD0"/>
    <w:rsid w:val="00920711"/>
    <w:rsid w:val="00924268"/>
    <w:rsid w:val="00925D5A"/>
    <w:rsid w:val="009312B3"/>
    <w:rsid w:val="009369FC"/>
    <w:rsid w:val="00937EAB"/>
    <w:rsid w:val="00940347"/>
    <w:rsid w:val="009430CF"/>
    <w:rsid w:val="00950B2A"/>
    <w:rsid w:val="00951AE9"/>
    <w:rsid w:val="0095619E"/>
    <w:rsid w:val="00963341"/>
    <w:rsid w:val="00977780"/>
    <w:rsid w:val="00993EE9"/>
    <w:rsid w:val="009A7F75"/>
    <w:rsid w:val="009D5C82"/>
    <w:rsid w:val="009E2A84"/>
    <w:rsid w:val="009E3199"/>
    <w:rsid w:val="009F352A"/>
    <w:rsid w:val="00A0790C"/>
    <w:rsid w:val="00A07CBB"/>
    <w:rsid w:val="00A153DC"/>
    <w:rsid w:val="00A17563"/>
    <w:rsid w:val="00A21545"/>
    <w:rsid w:val="00A44CC1"/>
    <w:rsid w:val="00A45BE7"/>
    <w:rsid w:val="00A517DE"/>
    <w:rsid w:val="00A61A5E"/>
    <w:rsid w:val="00A634C7"/>
    <w:rsid w:val="00A80140"/>
    <w:rsid w:val="00A82172"/>
    <w:rsid w:val="00AB3736"/>
    <w:rsid w:val="00AB6C4C"/>
    <w:rsid w:val="00AB73F0"/>
    <w:rsid w:val="00AC3E76"/>
    <w:rsid w:val="00AC515E"/>
    <w:rsid w:val="00AC5AD7"/>
    <w:rsid w:val="00AD1999"/>
    <w:rsid w:val="00AD4761"/>
    <w:rsid w:val="00AE2879"/>
    <w:rsid w:val="00AE2D1C"/>
    <w:rsid w:val="00AF411C"/>
    <w:rsid w:val="00B20D20"/>
    <w:rsid w:val="00B23856"/>
    <w:rsid w:val="00B3471F"/>
    <w:rsid w:val="00B356DF"/>
    <w:rsid w:val="00B440D0"/>
    <w:rsid w:val="00B52511"/>
    <w:rsid w:val="00B56C96"/>
    <w:rsid w:val="00B77312"/>
    <w:rsid w:val="00B82505"/>
    <w:rsid w:val="00B83DED"/>
    <w:rsid w:val="00B909E1"/>
    <w:rsid w:val="00B92C19"/>
    <w:rsid w:val="00B94E89"/>
    <w:rsid w:val="00BA2DA6"/>
    <w:rsid w:val="00BD0918"/>
    <w:rsid w:val="00BD3DBA"/>
    <w:rsid w:val="00BE5C6B"/>
    <w:rsid w:val="00BF33E6"/>
    <w:rsid w:val="00C04B03"/>
    <w:rsid w:val="00C23A50"/>
    <w:rsid w:val="00C42D79"/>
    <w:rsid w:val="00C5389E"/>
    <w:rsid w:val="00C60DFF"/>
    <w:rsid w:val="00C61DF2"/>
    <w:rsid w:val="00C656C1"/>
    <w:rsid w:val="00C8742A"/>
    <w:rsid w:val="00CA51A6"/>
    <w:rsid w:val="00CD1448"/>
    <w:rsid w:val="00CD441F"/>
    <w:rsid w:val="00CD7EB0"/>
    <w:rsid w:val="00CE27BD"/>
    <w:rsid w:val="00CE3C22"/>
    <w:rsid w:val="00CE47D3"/>
    <w:rsid w:val="00CF40A0"/>
    <w:rsid w:val="00D05A75"/>
    <w:rsid w:val="00D06C1F"/>
    <w:rsid w:val="00D3296F"/>
    <w:rsid w:val="00D50AD3"/>
    <w:rsid w:val="00D63307"/>
    <w:rsid w:val="00D63546"/>
    <w:rsid w:val="00D64075"/>
    <w:rsid w:val="00D76C6C"/>
    <w:rsid w:val="00DA5FFA"/>
    <w:rsid w:val="00DB5ED7"/>
    <w:rsid w:val="00DC0B0C"/>
    <w:rsid w:val="00DE5B2D"/>
    <w:rsid w:val="00DF6BA5"/>
    <w:rsid w:val="00E13064"/>
    <w:rsid w:val="00E20294"/>
    <w:rsid w:val="00E440C5"/>
    <w:rsid w:val="00E4546F"/>
    <w:rsid w:val="00E4623B"/>
    <w:rsid w:val="00E47158"/>
    <w:rsid w:val="00E6211C"/>
    <w:rsid w:val="00E626C2"/>
    <w:rsid w:val="00E65718"/>
    <w:rsid w:val="00E72E37"/>
    <w:rsid w:val="00E8099A"/>
    <w:rsid w:val="00E84F2C"/>
    <w:rsid w:val="00EA6A74"/>
    <w:rsid w:val="00ED1BD7"/>
    <w:rsid w:val="00ED5ACF"/>
    <w:rsid w:val="00ED6FB3"/>
    <w:rsid w:val="00ED793A"/>
    <w:rsid w:val="00EE42CC"/>
    <w:rsid w:val="00EE626D"/>
    <w:rsid w:val="00F14503"/>
    <w:rsid w:val="00F26673"/>
    <w:rsid w:val="00F40307"/>
    <w:rsid w:val="00F433E2"/>
    <w:rsid w:val="00F6028A"/>
    <w:rsid w:val="00F665AE"/>
    <w:rsid w:val="00F67610"/>
    <w:rsid w:val="00F72489"/>
    <w:rsid w:val="00F829F6"/>
    <w:rsid w:val="00FB0090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82C7"/>
  <w15:docId w15:val="{8051DF78-2F1C-4AC8-8000-4B4EEBF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6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B01"/>
  </w:style>
  <w:style w:type="paragraph" w:styleId="Footer">
    <w:name w:val="footer"/>
    <w:basedOn w:val="Normal"/>
    <w:link w:val="FooterChar"/>
    <w:uiPriority w:val="99"/>
    <w:unhideWhenUsed/>
    <w:rsid w:val="00556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C11B1DDF2DE428FAC5D227564DA07" ma:contentTypeVersion="11" ma:contentTypeDescription="Create a new document." ma:contentTypeScope="" ma:versionID="fe7dec71d22d04d625ca4c49ae1ef24c">
  <xsd:schema xmlns:xsd="http://www.w3.org/2001/XMLSchema" xmlns:xs="http://www.w3.org/2001/XMLSchema" xmlns:p="http://schemas.microsoft.com/office/2006/metadata/properties" xmlns:ns2="a0c803da-d1fa-4581-b545-eb7ec855d014" xmlns:ns3="cd2ff579-b478-40cb-95b4-5037884f2039" targetNamespace="http://schemas.microsoft.com/office/2006/metadata/properties" ma:root="true" ma:fieldsID="bd7dfc23a0dda65a4198add4b6c1ed22" ns2:_="" ns3:_="">
    <xsd:import namespace="a0c803da-d1fa-4581-b545-eb7ec855d014"/>
    <xsd:import namespace="cd2ff579-b478-40cb-95b4-5037884f2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03da-d1fa-4581-b545-eb7ec855d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ff579-b478-40cb-95b4-5037884f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3ADA7-3590-441C-A6E2-C01C88F24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08F180-1188-427A-BA9C-4D62D4B26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7F6BA-A5FB-4944-94E1-CACBADB93E46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d2ff579-b478-40cb-95b4-5037884f2039"/>
    <ds:schemaRef ds:uri="a0c803da-d1fa-4581-b545-eb7ec855d01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1483D1-1F16-46E8-AA08-FE23D39C1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803da-d1fa-4581-b545-eb7ec855d014"/>
    <ds:schemaRef ds:uri="cd2ff579-b478-40cb-95b4-5037884f2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</dc:creator>
  <cp:lastModifiedBy>Vera Botha</cp:lastModifiedBy>
  <cp:revision>2</cp:revision>
  <cp:lastPrinted>2016-10-25T05:47:00Z</cp:lastPrinted>
  <dcterms:created xsi:type="dcterms:W3CDTF">2021-11-24T02:39:00Z</dcterms:created>
  <dcterms:modified xsi:type="dcterms:W3CDTF">2021-11-24T02:39:00Z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0x010100BE2C11B1DDF2DE428FAC5D227564DA07</vt:lpwstr>
  </property>
</Properties>
</file>